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Ісаєва Ольга Володимирівна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ORCID </w:t>
      </w:r>
      <w:hyperlink r:id="rId4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https://orcid.org/0000-0002-8936-6361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наукова співробітниця,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відділ наукової організації електронних інформаційних ресурсів,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Інститут інформаційних технологій,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Національна бібліотека України імені В. І. Вернадського,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Київ, Україна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isaeva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nbuv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ua</w:t>
        </w:r>
      </w:hyperlink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Дорош Марина Вікторівна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ORCID </w:t>
      </w:r>
      <w:hyperlink r:id="rId6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https://orcid.org/0000-0002-1093-3926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молодша наукова співробітниця,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відділ наукової організації електронних інформаційних ресурсів,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Інститут інформаційних технологій,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Національна бібліотека України імені В. І. Вернадського,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Київ, Україна</w:t>
      </w:r>
    </w:p>
    <w:p w:rsidR="00F24ECF" w:rsidRDefault="00F24ECF" w:rsidP="00F24ECF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dorosh@nbuv.gov.ua</w:t>
        </w:r>
      </w:hyperlink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Власова Тетяна Юріївна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ORCID </w:t>
      </w:r>
      <w:hyperlink r:id="rId8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https://orcid.org/0000-0003-3237-8019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молодша наукова співробітниця,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відділ наукової організації електронних інформаційних ресурсів,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Інститут інформаційних технологій,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Національна бібліотека України імені В. І. Вернадського,</w:t>
      </w:r>
    </w:p>
    <w:p w:rsidR="00F24ECF" w:rsidRDefault="00F24ECF" w:rsidP="00F24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Київ, Україна</w:t>
      </w:r>
    </w:p>
    <w:p w:rsidR="00F24ECF" w:rsidRDefault="00F24ECF" w:rsidP="00F24ECF">
      <w:pPr>
        <w:pStyle w:val="a4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vlasova@nbuv.gov.ua</w:t>
        </w:r>
      </w:hyperlink>
    </w:p>
    <w:p w:rsidR="00F24ECF" w:rsidRDefault="00F24ECF" w:rsidP="00F24ECF">
      <w:pPr>
        <w:spacing w:after="0"/>
        <w:rPr>
          <w:b/>
          <w:sz w:val="28"/>
          <w:szCs w:val="28"/>
        </w:rPr>
      </w:pPr>
    </w:p>
    <w:p w:rsidR="00F24ECF" w:rsidRDefault="00F24ECF" w:rsidP="00F24ECF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Авторитетна робота як модель пов’</w:t>
      </w:r>
      <w:proofErr w:type="spellStart"/>
      <w:r>
        <w:rPr>
          <w:b/>
          <w:sz w:val="28"/>
          <w:szCs w:val="28"/>
        </w:rPr>
        <w:t>язаних</w:t>
      </w:r>
      <w:proofErr w:type="spellEnd"/>
      <w:r>
        <w:rPr>
          <w:b/>
          <w:sz w:val="28"/>
          <w:szCs w:val="28"/>
        </w:rPr>
        <w:t xml:space="preserve"> даних: досвід </w:t>
      </w:r>
      <w:r>
        <w:rPr>
          <w:rFonts w:eastAsia="Times New Roman"/>
          <w:b/>
          <w:sz w:val="28"/>
          <w:szCs w:val="28"/>
        </w:rPr>
        <w:t>Національної бібліотеки України імені В. І. Вернадського</w:t>
      </w:r>
    </w:p>
    <w:p w:rsidR="00F24ECF" w:rsidRDefault="00F24ECF" w:rsidP="00F24ECF">
      <w:pPr>
        <w:spacing w:after="0" w:line="240" w:lineRule="auto"/>
        <w:jc w:val="center"/>
        <w:rPr>
          <w:b/>
          <w:sz w:val="28"/>
          <w:szCs w:val="28"/>
        </w:rPr>
      </w:pPr>
    </w:p>
    <w:p w:rsidR="00F24ECF" w:rsidRDefault="00F24ECF" w:rsidP="00F24E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Висвітлено досвід використання технологій семантичного </w:t>
      </w:r>
      <w:proofErr w:type="spellStart"/>
      <w:r>
        <w:rPr>
          <w:sz w:val="28"/>
          <w:szCs w:val="28"/>
        </w:rPr>
        <w:t>вебу</w:t>
      </w:r>
      <w:proofErr w:type="spellEnd"/>
      <w:r>
        <w:rPr>
          <w:sz w:val="28"/>
          <w:szCs w:val="28"/>
        </w:rPr>
        <w:t xml:space="preserve"> на сайті НБУВ, що забезпечує сучасну організацію даних та інтеграцію між різними джерелами інформації. Розглянуто технологічний процес інформаційного пошуку на сайті НБУВ з використанням авторитетних записів, що демонструє архітектуру взаємопов’язаних даних на сайті, </w:t>
      </w:r>
      <w:r>
        <w:rPr>
          <w:rFonts w:eastAsia="Times New Roman"/>
          <w:color w:val="1F1F1F"/>
          <w:sz w:val="28"/>
          <w:szCs w:val="28"/>
        </w:rPr>
        <w:t xml:space="preserve">сприяє </w:t>
      </w:r>
      <w:proofErr w:type="spellStart"/>
      <w:r>
        <w:rPr>
          <w:rFonts w:eastAsia="Times New Roman"/>
          <w:color w:val="1F1F1F"/>
          <w:sz w:val="28"/>
          <w:szCs w:val="28"/>
        </w:rPr>
        <w:t>контекстуалізації</w:t>
      </w:r>
      <w:proofErr w:type="spellEnd"/>
      <w:r>
        <w:rPr>
          <w:rFonts w:eastAsia="Times New Roman"/>
          <w:color w:val="1F1F1F"/>
          <w:sz w:val="28"/>
          <w:szCs w:val="28"/>
        </w:rPr>
        <w:t xml:space="preserve"> наукової інформації, </w:t>
      </w:r>
      <w:r>
        <w:rPr>
          <w:sz w:val="28"/>
          <w:szCs w:val="28"/>
        </w:rPr>
        <w:t>перевищує пошукові очікування та породжує нові знання.</w:t>
      </w:r>
    </w:p>
    <w:p w:rsidR="00F24ECF" w:rsidRDefault="00F24ECF" w:rsidP="00F24ECF">
      <w:pPr>
        <w:spacing w:after="0" w:line="240" w:lineRule="auto"/>
        <w:jc w:val="both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i/>
          <w:sz w:val="28"/>
          <w:szCs w:val="28"/>
        </w:rPr>
        <w:t>Ключові слова:</w:t>
      </w:r>
      <w:r>
        <w:rPr>
          <w:rFonts w:eastAsia="TimesNewRomanPSMT"/>
          <w:sz w:val="28"/>
          <w:szCs w:val="28"/>
        </w:rPr>
        <w:t xml:space="preserve"> семантичний </w:t>
      </w:r>
      <w:proofErr w:type="spellStart"/>
      <w:r>
        <w:rPr>
          <w:rFonts w:eastAsia="TimesNewRomanPSMT"/>
          <w:sz w:val="28"/>
          <w:szCs w:val="28"/>
        </w:rPr>
        <w:t>веб</w:t>
      </w:r>
      <w:proofErr w:type="spellEnd"/>
      <w:r>
        <w:rPr>
          <w:rFonts w:eastAsia="TimesNewRomanPSMT"/>
          <w:sz w:val="28"/>
          <w:szCs w:val="28"/>
        </w:rPr>
        <w:t>, пов’язані дані, авторитетна робота, пошуковий сервіс, бібліотечний сайт.</w:t>
      </w:r>
    </w:p>
    <w:p w:rsidR="00F24ECF" w:rsidRDefault="00F24ECF" w:rsidP="00F24ECF">
      <w:pPr>
        <w:spacing w:after="0" w:line="360" w:lineRule="auto"/>
        <w:jc w:val="both"/>
        <w:rPr>
          <w:rFonts w:eastAsia="TimesNewRomanPSMT"/>
          <w:sz w:val="28"/>
          <w:szCs w:val="28"/>
          <w:lang w:val="ru-RU"/>
        </w:rPr>
      </w:pPr>
    </w:p>
    <w:p w:rsidR="00F24ECF" w:rsidRDefault="00F24ECF" w:rsidP="00F24EC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Сучасні бібліотечні сайти – це потужні інформаційні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які поєднують традиційні пошукові бібліотечні функції з цифровими технологіями семантичного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що забезпечує інтелектуальний пошук, кращу організацію даних та інтеграцію між різними джерелами інформації. Ці технології базуються на стандартах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Linked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(пов’язані дані), RDF (</w:t>
      </w:r>
      <w:proofErr w:type="spellStart"/>
      <w:r>
        <w:rPr>
          <w:rFonts w:ascii="Times New Roman" w:hAnsi="Times New Roman" w:cs="Times New Roman"/>
          <w:sz w:val="28"/>
          <w:szCs w:val="28"/>
        </w:rPr>
        <w:t>Resourse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Framework) та онтологіях, що дозволяє бібліотекам створювати </w:t>
      </w:r>
      <w:r>
        <w:rPr>
          <w:rFonts w:ascii="Times New Roman" w:hAnsi="Times New Roman" w:cs="Times New Roman"/>
          <w:sz w:val="28"/>
          <w:szCs w:val="28"/>
        </w:rPr>
        <w:lastRenderedPageBreak/>
        <w:t>розумні системи каталогізації та пошуку. Стосовно технологічного процесу інформаційного пошуку, який використовують користувачі сайтів та каталогізатори в процесі створення бібліографічних записів, треба зазначити необхідність його розвитку з урахуванням сучасних тенденцій.</w:t>
      </w:r>
    </w:p>
    <w:p w:rsidR="00F24ECF" w:rsidRDefault="00F24ECF" w:rsidP="00F24EC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Технології семантичного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мають використовуватися бібліотеками, щоб зробити їх дані більш відкритими та доступними для взаємодії з іншими системами: як бібліотечними, так і архівними, установами культурної спадщини. Семантичний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саме метод публікації даних, а не документів у структурований,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машиночитаний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спосіб завдяки пов’язаним даним, дозволяє здійснювати поєднання даних з різних джерел для поліпшення пошуку інформації.</w:t>
      </w:r>
    </w:p>
    <w:p w:rsidR="00F24ECF" w:rsidRDefault="00F24ECF" w:rsidP="00F24E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Перехід до пов’язаних даних сприяє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контекстуалізації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інформації, робить ресурси доступнішими для пошуку, надає можливості для покращення робочих процесів і сприяє інтеграції бібліотечних даних до інших систем та служб.</w:t>
      </w:r>
    </w:p>
    <w:p w:rsidR="00F24ECF" w:rsidRDefault="00F24ECF" w:rsidP="00F24E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Оскільки бібліотеки продовжують фокусуватися на нових способах створення та розповсюдження знань, обсяг і різноманітність інформації збільшуються. Метадані, а також експертні знання в області метаданих, набувають важливішого значення, що підкреслено в регламентуючих документах OCLC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Computer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Center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F24ECF" w:rsidRDefault="00F24ECF" w:rsidP="00F24EC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Інтеграція бібліотечних даних у пов’язані дані частково пов’язана з використанням таких технологій, як штучний інтелект (ШІ). Стосовно ШІ вважаємо за необхідне  відмітити, що цей термін став наразі використовуватися в публікаціях на тему сучасних тенденцій розвитку бібліотечної справи. Технології ШІ дозволять бібліотекам успішно вирішувати завдання бібліографічного обслуговування користувачів. Потенціал ШІ ще не достатньо вивчений та не в повному обсязі виявлені  його позитивні та негативні сторони. В майбутньому, без сумніву, використання ШІ в бібліотечній сфері дозволить істотно покращити  види та форми бібліографічних послуг і підвищити рівень кваліфікації та компетентності персоналу. Наразі, для прикладу, ще важко уявити використання ШІ, який замінить роботу професійного каталогізатора.</w:t>
      </w:r>
    </w:p>
    <w:p w:rsidR="00F24ECF" w:rsidRDefault="00F24ECF" w:rsidP="00F24E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Розглядаючи бібліотечний сайт НБУВ як своєрідну афішу інформаційних ресурсів, напрямків науково-освітньої діяльності, які відображаються в оригінальній архітектурі порталів, електронних бібліотек, колекцій,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репозитаріїв</w:t>
      </w:r>
      <w:proofErr w:type="spellEnd"/>
      <w:r>
        <w:rPr>
          <w:rFonts w:ascii="Times New Roman" w:hAnsi="Times New Roman" w:cs="Times New Roman"/>
          <w:sz w:val="28"/>
          <w:szCs w:val="28"/>
        </w:rPr>
        <w:t>, електронних каталогів, картотек тощо, особливу увагу треба приділяти реалізації коректного, психологічно-адаптованого пошуку для користувачів.</w:t>
      </w:r>
    </w:p>
    <w:p w:rsidR="00F24ECF" w:rsidRDefault="00F24ECF" w:rsidP="00F24EC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Прикладом моделі ШІ для наукового пошуку інформації за умов розширення і вдосконалення процесу є використання авторитетних даних для отримання необхідної інформації серед пов’язаних даних на сайті НБУВ, що робить цей процес унікальним.</w:t>
      </w:r>
    </w:p>
    <w:p w:rsidR="00F24ECF" w:rsidRDefault="00F24ECF" w:rsidP="00F24E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Пошукові можливості щодо особи на сайті НБУВ реалізуються декількома варіантами. Наприклад, користувача цікавить наявність в бібліотеці творів В. І. Вернадського. Сформулювавши запит в розділі сайту «Каталоги», читач отримує посилання на декілька сторінок з переліком бібліографічних записів, що відображають наявність документів в бібліотеці. </w:t>
      </w:r>
    </w:p>
    <w:p w:rsidR="00F24ECF" w:rsidRDefault="00F24ECF" w:rsidP="00F24EC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той самий запит буде сформульований через розділ «Тематичний навігатор», а потім через «Авторитетний файл імен осіб», читач отримує весь спектр пов’язаних даних стосовно особи та усіх складових наукової архітектури знань, а саме: вміст конкретного авторитетного запису, інформацію з електронної бібліотеки «Україніка», дані з інформаційного порталу «Наука України: доступ до знань» та Б</w:t>
      </w:r>
      <w:r>
        <w:rPr>
          <w:rFonts w:ascii="Times New Roman" w:hAnsi="Times New Roman" w:cs="Times New Roman"/>
          <w:sz w:val="28"/>
          <w:szCs w:val="28"/>
          <w:shd w:val="clear" w:color="auto" w:fill="FFFEFD"/>
        </w:rPr>
        <w:t xml:space="preserve">ібліотечного порталу Національної академії наук України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EFD"/>
        </w:rPr>
        <w:t>Lib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EFD"/>
          <w:lang w:val="en-US"/>
        </w:rPr>
        <w:t>NASUA</w:t>
      </w:r>
      <w:r>
        <w:rPr>
          <w:rFonts w:ascii="Times New Roman" w:hAnsi="Times New Roman" w:cs="Times New Roman"/>
          <w:sz w:val="28"/>
          <w:szCs w:val="28"/>
        </w:rPr>
        <w:t xml:space="preserve">. Взаємозв’язок перерахованих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наукової інформації на сайті НБУВ завдяки пошуку через «Авторитетний файл імен осіб» надає користувачеві багатоаспектну інформацію, що перевищує пошукові очікування та породжує нові знання.</w:t>
      </w:r>
    </w:p>
    <w:p w:rsidR="00F24ECF" w:rsidRDefault="00F24ECF" w:rsidP="00F24E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чином, НБУВ продовжує зосереджуватись на новітніх способах створення, презентації та обміну знаннями в умовах збільшення та різноманітності інформації, що перетворює бібліотечні дані на пов’язані дані з можливістю їх продуктивного пошуку завдяки використанню на сайті бібліотеки авторитетних даних.</w:t>
      </w:r>
    </w:p>
    <w:p w:rsidR="00F24ECF" w:rsidRDefault="00F24ECF" w:rsidP="00F24E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OlhaIsaieva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hyperlink r:id="rId10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https://orcid.org/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0000-0002-8936-6361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Researcher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Departmentofscientificorganization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electronic information resources,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Institute of information technologies,</w:t>
      </w:r>
    </w:p>
    <w:p w:rsidR="00F24ECF" w:rsidRDefault="00F24ECF" w:rsidP="00F24ECF">
      <w:pPr>
        <w:pStyle w:val="a4"/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</w:pPr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 xml:space="preserve">V. I.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>Vernadskyi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 xml:space="preserve"> National Library of Ukraine,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>Kyiv, Ukraine</w:t>
      </w:r>
    </w:p>
    <w:p w:rsidR="00F24ECF" w:rsidRDefault="00F24ECF" w:rsidP="00F24EC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isaeva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nbuv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ua</w:t>
        </w:r>
      </w:hyperlink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Maryna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Dorosh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hyperlink r:id="rId12">
        <w:r>
          <w:rPr>
            <w:rStyle w:val="a3"/>
            <w:rFonts w:ascii="Times New Roman" w:hAnsi="Times New Roman" w:cs="Times New Roman"/>
            <w:sz w:val="28"/>
            <w:szCs w:val="28"/>
          </w:rPr>
          <w:t>https://orcid.org/0000-0002-1093-3926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Junior Researcher,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Department of scientific organization of electronic information resources,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Institute of information technologies,</w:t>
      </w:r>
    </w:p>
    <w:p w:rsidR="00F24ECF" w:rsidRDefault="00F24ECF" w:rsidP="00F24ECF">
      <w:pPr>
        <w:pStyle w:val="a4"/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</w:pPr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 xml:space="preserve">V. I.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>Vernadskyi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 xml:space="preserve"> National Library of Ukraine,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>Kyiv, Ukraine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dorosh@nbuv.gov.ua</w:t>
        </w:r>
      </w:hyperlink>
    </w:p>
    <w:p w:rsidR="00F24ECF" w:rsidRDefault="00F24ECF" w:rsidP="00F24ECF">
      <w:pPr>
        <w:pStyle w:val="a4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Tetiana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Vlasova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hyperlink r:id="rId14">
        <w:r>
          <w:rPr>
            <w:rStyle w:val="a3"/>
            <w:rFonts w:ascii="Times New Roman" w:hAnsi="Times New Roman" w:cs="Times New Roman"/>
            <w:sz w:val="28"/>
            <w:szCs w:val="28"/>
          </w:rPr>
          <w:t>https://orcid.org/0000-0003-3237-8019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Junior Researcher,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Department of scientific organization of electronic information resources,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Institute of information technologies,</w:t>
      </w:r>
    </w:p>
    <w:p w:rsidR="00F24ECF" w:rsidRDefault="00F24ECF" w:rsidP="00F24ECF">
      <w:pPr>
        <w:pStyle w:val="a4"/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</w:pPr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 xml:space="preserve">V. I.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>Vernadskyi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 xml:space="preserve"> National Library of Ukraine,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sz w:val="28"/>
          <w:szCs w:val="28"/>
          <w:lang w:val="en-US" w:eastAsia="ja-JP" w:bidi="as-IN"/>
        </w:rPr>
        <w:t>Kyiv, Ukraine</w:t>
      </w:r>
    </w:p>
    <w:p w:rsidR="00F24ECF" w:rsidRDefault="00F24ECF" w:rsidP="00F24ECF">
      <w:pPr>
        <w:pStyle w:val="a4"/>
        <w:rPr>
          <w:rFonts w:ascii="Times New Roman" w:hAnsi="Times New Roman" w:cs="Times New Roman"/>
          <w:sz w:val="28"/>
          <w:szCs w:val="28"/>
          <w:lang w:val="pt-P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pt-PT"/>
        </w:rPr>
        <w:t>-mail</w:t>
      </w:r>
      <w:proofErr w:type="gramEnd"/>
      <w:r>
        <w:rPr>
          <w:rFonts w:ascii="Times New Roman" w:hAnsi="Times New Roman" w:cs="Times New Roman"/>
          <w:sz w:val="28"/>
          <w:szCs w:val="28"/>
          <w:lang w:val="pt-PT"/>
        </w:rPr>
        <w:t xml:space="preserve">: </w:t>
      </w:r>
      <w:r>
        <w:fldChar w:fldCharType="begin"/>
      </w:r>
      <w:r>
        <w:instrText>HYPERLINK "mailto:vlasova@nbuv.gov.ua" \h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lang w:val="pt-PT"/>
        </w:rPr>
        <w:t>vlasova@nbuv.gov.ua</w:t>
      </w:r>
      <w:r>
        <w:fldChar w:fldCharType="end"/>
      </w:r>
    </w:p>
    <w:p w:rsidR="00F24ECF" w:rsidRDefault="00F24ECF" w:rsidP="00F24ECF">
      <w:pPr>
        <w:pStyle w:val="a4"/>
        <w:rPr>
          <w:lang w:val="pt-PT"/>
        </w:rPr>
      </w:pPr>
    </w:p>
    <w:p w:rsidR="00F24ECF" w:rsidRDefault="00F24ECF" w:rsidP="00F24E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Authoritative work as a model of linked data: case of Vernadskyi National Library of Ukraine</w:t>
      </w:r>
    </w:p>
    <w:p w:rsidR="00F24ECF" w:rsidRDefault="00F24ECF" w:rsidP="00F24ECF">
      <w:pPr>
        <w:pStyle w:val="a4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F24ECF" w:rsidRDefault="00F24ECF" w:rsidP="00F24ECF">
      <w:p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experience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semantic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technologies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N</w:t>
      </w:r>
      <w:r>
        <w:rPr>
          <w:sz w:val="28"/>
          <w:szCs w:val="28"/>
          <w:lang w:val="en-US"/>
        </w:rPr>
        <w:t>LU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website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sources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highlighted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technological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retrieval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N</w:t>
      </w:r>
      <w:r>
        <w:rPr>
          <w:sz w:val="28"/>
          <w:szCs w:val="28"/>
          <w:lang w:val="en-US"/>
        </w:rPr>
        <w:t>LU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website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authoritative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records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demonstrates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architecture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link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website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contributes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contextualization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scientific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exceeds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search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expectations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knowledge</w:t>
      </w:r>
      <w:proofErr w:type="spellEnd"/>
      <w:r>
        <w:rPr>
          <w:sz w:val="28"/>
          <w:szCs w:val="28"/>
        </w:rPr>
        <w:t>.</w:t>
      </w:r>
    </w:p>
    <w:p w:rsidR="00F24ECF" w:rsidRDefault="00F24ECF" w:rsidP="00F24ECF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Keywords</w:t>
      </w:r>
      <w:proofErr w:type="gramStart"/>
      <w:r>
        <w:rPr>
          <w:i/>
          <w:sz w:val="28"/>
          <w:szCs w:val="28"/>
        </w:rPr>
        <w:t>:</w:t>
      </w:r>
      <w:proofErr w:type="spellStart"/>
      <w:r>
        <w:rPr>
          <w:sz w:val="28"/>
          <w:szCs w:val="28"/>
        </w:rPr>
        <w:t>semantic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authoritative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search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site</w:t>
      </w:r>
      <w:proofErr w:type="spellEnd"/>
      <w:r>
        <w:rPr>
          <w:sz w:val="28"/>
          <w:szCs w:val="28"/>
        </w:rPr>
        <w:t>.</w:t>
      </w:r>
    </w:p>
    <w:p w:rsidR="004A6EEF" w:rsidRPr="00F24ECF" w:rsidRDefault="004A6EEF">
      <w:pPr>
        <w:rPr>
          <w:lang w:val="en-US"/>
        </w:rPr>
      </w:pPr>
    </w:p>
    <w:sectPr w:rsidR="004A6EEF" w:rsidRPr="00F24ECF" w:rsidSect="004A6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4ECF"/>
    <w:rsid w:val="004A6EEF"/>
    <w:rsid w:val="00F2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CF"/>
    <w:pPr>
      <w:suppressAutoHyphens/>
      <w:spacing w:after="160" w:line="259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ECF"/>
    <w:rPr>
      <w:color w:val="0000FF" w:themeColor="hyperlink"/>
      <w:u w:val="single"/>
    </w:rPr>
  </w:style>
  <w:style w:type="paragraph" w:styleId="a4">
    <w:name w:val="No Spacing"/>
    <w:uiPriority w:val="1"/>
    <w:qFormat/>
    <w:rsid w:val="00F24ECF"/>
    <w:pPr>
      <w:suppressAutoHyphens/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237-8019" TargetMode="External"/><Relationship Id="rId13" Type="http://schemas.openxmlformats.org/officeDocument/2006/relationships/hyperlink" Target="mailto:dorosh@nbuv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rosh@nbuv.gov.ua" TargetMode="External"/><Relationship Id="rId12" Type="http://schemas.openxmlformats.org/officeDocument/2006/relationships/hyperlink" Target="https://orcid.org/0000-0002-1093-39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cid.org/0000-0002-1093-3926" TargetMode="External"/><Relationship Id="rId11" Type="http://schemas.openxmlformats.org/officeDocument/2006/relationships/hyperlink" Target="mailto:isaeva@nbuv.gov.ua" TargetMode="External"/><Relationship Id="rId5" Type="http://schemas.openxmlformats.org/officeDocument/2006/relationships/hyperlink" Target="mailto:isaeva@nbuv.gov.u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2-8936-6361" TargetMode="External"/><Relationship Id="rId4" Type="http://schemas.openxmlformats.org/officeDocument/2006/relationships/hyperlink" Target="https://orcid.org/0000-0002-8936-6361" TargetMode="External"/><Relationship Id="rId9" Type="http://schemas.openxmlformats.org/officeDocument/2006/relationships/hyperlink" Target="mailto:vlasova@nbuv.gov.ua" TargetMode="External"/><Relationship Id="rId14" Type="http://schemas.openxmlformats.org/officeDocument/2006/relationships/hyperlink" Target="https://orcid.org/0000-0003-3237-8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5128</Words>
  <Characters>2924</Characters>
  <Application>Microsoft Office Word</Application>
  <DocSecurity>0</DocSecurity>
  <Lines>24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</dc:creator>
  <cp:lastModifiedBy>konoval</cp:lastModifiedBy>
  <cp:revision>1</cp:revision>
  <dcterms:created xsi:type="dcterms:W3CDTF">2025-09-02T09:35:00Z</dcterms:created>
  <dcterms:modified xsi:type="dcterms:W3CDTF">2025-09-02T09:35:00Z</dcterms:modified>
</cp:coreProperties>
</file>