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A0" w:rsidRDefault="005644AB" w:rsidP="00153943">
      <w:pPr>
        <w:spacing w:after="0" w:line="240" w:lineRule="auto"/>
        <w:outlineLvl w:val="0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5644AB">
        <w:rPr>
          <w:rStyle w:val="markedcontent"/>
          <w:rFonts w:ascii="Times New Roman" w:hAnsi="Times New Roman" w:cs="Times New Roman"/>
          <w:sz w:val="28"/>
          <w:szCs w:val="28"/>
        </w:rPr>
        <w:t>УДК 376-056.263</w:t>
      </w:r>
    </w:p>
    <w:p w:rsidR="005644AB" w:rsidRPr="007B4D67" w:rsidRDefault="005644AB" w:rsidP="00153943">
      <w:pPr>
        <w:spacing w:after="0" w:line="240" w:lineRule="auto"/>
        <w:outlineLvl w:val="0"/>
        <w:rPr>
          <w:rStyle w:val="markedcontent"/>
          <w:rFonts w:ascii="Times New Roman" w:hAnsi="Times New Roman" w:cs="Times New Roman"/>
          <w:b/>
          <w:sz w:val="28"/>
          <w:szCs w:val="28"/>
        </w:rPr>
      </w:pPr>
      <w:proofErr w:type="spellStart"/>
      <w:r w:rsidRPr="007B4D67">
        <w:rPr>
          <w:rStyle w:val="markedcontent"/>
          <w:rFonts w:ascii="Times New Roman" w:hAnsi="Times New Roman" w:cs="Times New Roman"/>
          <w:b/>
          <w:sz w:val="28"/>
          <w:szCs w:val="28"/>
        </w:rPr>
        <w:t>Міхно</w:t>
      </w:r>
      <w:proofErr w:type="spellEnd"/>
      <w:r w:rsidRPr="007B4D6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Олександр Петрович </w:t>
      </w:r>
    </w:p>
    <w:p w:rsidR="005644AB" w:rsidRPr="002410AE" w:rsidRDefault="005644AB" w:rsidP="00153943">
      <w:pPr>
        <w:pStyle w:val="a4"/>
        <w:kinsoku w:val="0"/>
        <w:overflowPunct w:val="0"/>
        <w:spacing w:before="2"/>
        <w:ind w:left="0" w:firstLine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29B3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2410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906B6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https://orcid.org/0000-0002-5271-9530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44AB" w:rsidRDefault="005644AB" w:rsidP="008D6382">
      <w:pPr>
        <w:kinsoku w:val="0"/>
        <w:overflowPunct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</w:t>
      </w:r>
      <w:r w:rsidRPr="00C929B3">
        <w:rPr>
          <w:rFonts w:ascii="Times New Roman" w:hAnsi="Times New Roman"/>
          <w:sz w:val="28"/>
          <w:szCs w:val="28"/>
        </w:rPr>
        <w:t xml:space="preserve"> педагогічних наук,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9B3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,</w:t>
      </w:r>
      <w:r w:rsidRPr="00C929B3">
        <w:rPr>
          <w:rFonts w:ascii="Times New Roman" w:hAnsi="Times New Roman"/>
          <w:sz w:val="28"/>
          <w:szCs w:val="28"/>
        </w:rPr>
        <w:t xml:space="preserve"> </w:t>
      </w:r>
    </w:p>
    <w:p w:rsidR="005644AB" w:rsidRPr="00C929B3" w:rsidRDefault="005644AB" w:rsidP="008D6382">
      <w:pPr>
        <w:kinsoku w:val="0"/>
        <w:overflowPunct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29B3">
        <w:rPr>
          <w:rFonts w:ascii="Times New Roman" w:hAnsi="Times New Roman"/>
          <w:sz w:val="28"/>
          <w:szCs w:val="28"/>
        </w:rPr>
        <w:t>Педагогічн</w:t>
      </w:r>
      <w:r>
        <w:rPr>
          <w:rFonts w:ascii="Times New Roman" w:hAnsi="Times New Roman"/>
          <w:sz w:val="28"/>
          <w:szCs w:val="28"/>
        </w:rPr>
        <w:t>ий</w:t>
      </w:r>
      <w:r w:rsidRPr="00C929B3">
        <w:rPr>
          <w:rFonts w:ascii="Times New Roman" w:hAnsi="Times New Roman"/>
          <w:sz w:val="28"/>
          <w:szCs w:val="28"/>
        </w:rPr>
        <w:t xml:space="preserve"> музе</w:t>
      </w:r>
      <w:r>
        <w:rPr>
          <w:rFonts w:ascii="Times New Roman" w:hAnsi="Times New Roman"/>
          <w:sz w:val="28"/>
          <w:szCs w:val="28"/>
        </w:rPr>
        <w:t>й</w:t>
      </w:r>
      <w:r w:rsidRPr="00C929B3">
        <w:rPr>
          <w:rFonts w:ascii="Times New Roman" w:hAnsi="Times New Roman"/>
          <w:sz w:val="28"/>
          <w:szCs w:val="28"/>
        </w:rPr>
        <w:t xml:space="preserve"> України,</w:t>
      </w:r>
    </w:p>
    <w:p w:rsidR="005644AB" w:rsidRPr="00C929B3" w:rsidRDefault="005644AB" w:rsidP="008D6382">
      <w:pPr>
        <w:kinsoku w:val="0"/>
        <w:overflowPunct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29B3">
        <w:rPr>
          <w:rFonts w:ascii="Times New Roman" w:hAnsi="Times New Roman"/>
          <w:sz w:val="28"/>
          <w:szCs w:val="28"/>
        </w:rPr>
        <w:t>старший науковий співробітник</w:t>
      </w:r>
      <w:r>
        <w:rPr>
          <w:rFonts w:ascii="Times New Roman" w:hAnsi="Times New Roman"/>
          <w:sz w:val="28"/>
          <w:szCs w:val="28"/>
        </w:rPr>
        <w:t>,</w:t>
      </w:r>
      <w:r w:rsidRPr="00C929B3">
        <w:rPr>
          <w:rFonts w:ascii="Times New Roman" w:hAnsi="Times New Roman"/>
          <w:sz w:val="28"/>
          <w:szCs w:val="28"/>
        </w:rPr>
        <w:t xml:space="preserve"> </w:t>
      </w:r>
    </w:p>
    <w:p w:rsidR="005644AB" w:rsidRPr="00C929B3" w:rsidRDefault="00A630C6" w:rsidP="008D6382">
      <w:pPr>
        <w:kinsoku w:val="0"/>
        <w:overflowPunct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</w:t>
      </w:r>
      <w:r w:rsidR="005644AB" w:rsidRPr="00C929B3">
        <w:rPr>
          <w:rFonts w:ascii="Times New Roman" w:hAnsi="Times New Roman"/>
          <w:sz w:val="28"/>
          <w:szCs w:val="28"/>
        </w:rPr>
        <w:t xml:space="preserve"> педагогічного</w:t>
      </w:r>
      <w:r w:rsidRPr="00A630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44AB" w:rsidRPr="00C929B3">
        <w:rPr>
          <w:rFonts w:ascii="Times New Roman" w:hAnsi="Times New Roman"/>
          <w:sz w:val="28"/>
          <w:szCs w:val="28"/>
        </w:rPr>
        <w:t xml:space="preserve">джерелознавства та </w:t>
      </w:r>
      <w:proofErr w:type="spellStart"/>
      <w:r w:rsidR="005644AB" w:rsidRPr="00C929B3">
        <w:rPr>
          <w:rFonts w:ascii="Times New Roman" w:hAnsi="Times New Roman"/>
          <w:sz w:val="28"/>
          <w:szCs w:val="28"/>
        </w:rPr>
        <w:t>біографістики</w:t>
      </w:r>
      <w:proofErr w:type="spellEnd"/>
      <w:r w:rsidR="005644AB">
        <w:rPr>
          <w:rFonts w:ascii="Times New Roman" w:hAnsi="Times New Roman"/>
          <w:sz w:val="28"/>
          <w:szCs w:val="28"/>
        </w:rPr>
        <w:t>,</w:t>
      </w:r>
      <w:r w:rsidR="005644AB" w:rsidRPr="00C929B3">
        <w:rPr>
          <w:rFonts w:ascii="Times New Roman" w:hAnsi="Times New Roman"/>
          <w:sz w:val="28"/>
          <w:szCs w:val="28"/>
        </w:rPr>
        <w:t xml:space="preserve"> </w:t>
      </w:r>
    </w:p>
    <w:p w:rsidR="005644AB" w:rsidRDefault="005644AB" w:rsidP="008D6382">
      <w:pPr>
        <w:kinsoku w:val="0"/>
        <w:overflowPunct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29B3"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929B3">
        <w:rPr>
          <w:rFonts w:ascii="Times New Roman" w:hAnsi="Times New Roman"/>
          <w:sz w:val="28"/>
          <w:szCs w:val="28"/>
        </w:rPr>
        <w:t>науково-педагогічн</w:t>
      </w:r>
      <w:r>
        <w:rPr>
          <w:rFonts w:ascii="Times New Roman" w:hAnsi="Times New Roman"/>
          <w:sz w:val="28"/>
          <w:szCs w:val="28"/>
        </w:rPr>
        <w:t>а</w:t>
      </w:r>
      <w:r w:rsidRPr="00C929B3">
        <w:rPr>
          <w:rFonts w:ascii="Times New Roman" w:hAnsi="Times New Roman"/>
          <w:sz w:val="28"/>
          <w:szCs w:val="28"/>
        </w:rPr>
        <w:t xml:space="preserve"> бібліотек</w:t>
      </w:r>
      <w:r>
        <w:rPr>
          <w:rFonts w:ascii="Times New Roman" w:hAnsi="Times New Roman"/>
          <w:sz w:val="28"/>
          <w:szCs w:val="28"/>
        </w:rPr>
        <w:t>а</w:t>
      </w:r>
      <w:r w:rsidRPr="00C929B3">
        <w:rPr>
          <w:rFonts w:ascii="Times New Roman" w:hAnsi="Times New Roman"/>
          <w:sz w:val="28"/>
          <w:szCs w:val="28"/>
        </w:rPr>
        <w:t xml:space="preserve"> України імені В. О. Сухомлинського</w:t>
      </w:r>
      <w:r>
        <w:rPr>
          <w:rFonts w:ascii="Times New Roman" w:hAnsi="Times New Roman"/>
          <w:sz w:val="28"/>
          <w:szCs w:val="28"/>
        </w:rPr>
        <w:t>,</w:t>
      </w:r>
    </w:p>
    <w:p w:rsidR="005644AB" w:rsidRPr="00C929B3" w:rsidRDefault="005644AB" w:rsidP="008D6382">
      <w:pPr>
        <w:kinsoku w:val="0"/>
        <w:overflowPunct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Київ, Україна </w:t>
      </w:r>
    </w:p>
    <w:p w:rsidR="005644AB" w:rsidRDefault="005644AB" w:rsidP="008D6382">
      <w:pPr>
        <w:spacing w:after="0" w:line="240" w:lineRule="auto"/>
      </w:pPr>
      <w:proofErr w:type="gramStart"/>
      <w:r w:rsidRPr="005644AB">
        <w:rPr>
          <w:rFonts w:ascii="Times New Roman" w:hAnsi="Times New Roman"/>
          <w:iCs/>
          <w:sz w:val="28"/>
          <w:szCs w:val="28"/>
          <w:lang w:val="en-US"/>
        </w:rPr>
        <w:t>e</w:t>
      </w:r>
      <w:hyperlink r:id="rId7" w:history="1">
        <w:r w:rsidRPr="005644AB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</w:rPr>
          <w:t>-</w:t>
        </w:r>
        <w:r w:rsidRPr="005644AB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lang w:val="en-US"/>
          </w:rPr>
          <w:t>mail</w:t>
        </w:r>
        <w:proofErr w:type="gramEnd"/>
        <w:r w:rsidRPr="005644AB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</w:rPr>
          <w:t>:</w:t>
        </w:r>
        <w:r w:rsidRPr="005644AB">
          <w:rPr>
            <w:rStyle w:val="a3"/>
            <w:rFonts w:ascii="Times New Roman" w:hAnsi="Times New Roman"/>
            <w:iCs/>
            <w:sz w:val="28"/>
            <w:szCs w:val="28"/>
          </w:rPr>
          <w:t xml:space="preserve">  </w:t>
        </w:r>
        <w:r w:rsidRPr="005644AB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amihno</w:t>
        </w:r>
        <w:r w:rsidRPr="005644AB">
          <w:rPr>
            <w:rStyle w:val="a3"/>
            <w:rFonts w:ascii="Times New Roman" w:hAnsi="Times New Roman"/>
            <w:iCs/>
            <w:sz w:val="28"/>
            <w:szCs w:val="28"/>
          </w:rPr>
          <w:t>@</w:t>
        </w:r>
        <w:r w:rsidRPr="005644AB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ukr</w:t>
        </w:r>
        <w:r w:rsidRPr="005644AB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r w:rsidRPr="005644AB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net</w:t>
        </w:r>
      </w:hyperlink>
      <w:r w:rsidRPr="005644AB">
        <w:t xml:space="preserve">  </w:t>
      </w:r>
    </w:p>
    <w:p w:rsidR="005644AB" w:rsidRPr="005644AB" w:rsidRDefault="005644AB" w:rsidP="008D6382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3DA0" w:rsidRDefault="005644AB" w:rsidP="00153943">
      <w:pPr>
        <w:spacing w:after="0" w:line="240" w:lineRule="auto"/>
        <w:jc w:val="center"/>
        <w:outlineLvl w:val="0"/>
        <w:rPr>
          <w:rStyle w:val="markedcontent"/>
          <w:rFonts w:ascii="Times New Roman" w:hAnsi="Times New Roman" w:cs="Times New Roman"/>
          <w:b/>
          <w:caps/>
          <w:sz w:val="28"/>
          <w:szCs w:val="28"/>
        </w:rPr>
      </w:pPr>
      <w:r w:rsidRPr="005644AB">
        <w:rPr>
          <w:rStyle w:val="markedcontent"/>
          <w:rFonts w:ascii="Times New Roman" w:hAnsi="Times New Roman" w:cs="Times New Roman"/>
          <w:b/>
          <w:caps/>
          <w:sz w:val="28"/>
          <w:szCs w:val="28"/>
        </w:rPr>
        <w:t xml:space="preserve">Джерельна база реконструкції біографії </w:t>
      </w:r>
    </w:p>
    <w:p w:rsidR="005644AB" w:rsidRDefault="005644AB" w:rsidP="008D638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caps/>
          <w:sz w:val="28"/>
          <w:szCs w:val="28"/>
        </w:rPr>
      </w:pPr>
      <w:r w:rsidRPr="005644AB">
        <w:rPr>
          <w:rStyle w:val="markedcontent"/>
          <w:rFonts w:ascii="Times New Roman" w:hAnsi="Times New Roman" w:cs="Times New Roman"/>
          <w:b/>
          <w:caps/>
          <w:sz w:val="28"/>
          <w:szCs w:val="28"/>
        </w:rPr>
        <w:t>Шарля-Мішеля де Л’Епе (1712-1789)</w:t>
      </w:r>
    </w:p>
    <w:p w:rsidR="00F13DA0" w:rsidRDefault="00F13DA0" w:rsidP="008D638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caps/>
          <w:sz w:val="28"/>
          <w:szCs w:val="28"/>
        </w:rPr>
      </w:pPr>
    </w:p>
    <w:p w:rsidR="00F13DA0" w:rsidRDefault="00366FFE" w:rsidP="008D6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Розглянуто праці</w:t>
      </w:r>
      <w:r w:rsidR="00F13DA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зарубіжних і українських авторів, присвячені</w:t>
      </w:r>
      <w:r w:rsidR="00F13DA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13DA0">
        <w:rPr>
          <w:rFonts w:ascii="Times New Roman" w:hAnsi="Times New Roman"/>
          <w:sz w:val="28"/>
          <w:szCs w:val="28"/>
          <w:lang w:eastAsia="uk-UA"/>
        </w:rPr>
        <w:t>французько</w:t>
      </w:r>
      <w:r w:rsidR="008D6382">
        <w:rPr>
          <w:rFonts w:ascii="Times New Roman" w:hAnsi="Times New Roman"/>
          <w:sz w:val="28"/>
          <w:szCs w:val="28"/>
          <w:lang w:eastAsia="uk-UA"/>
        </w:rPr>
        <w:t>му</w:t>
      </w:r>
      <w:r w:rsidR="00F13DA0">
        <w:rPr>
          <w:rFonts w:ascii="Times New Roman" w:hAnsi="Times New Roman"/>
          <w:sz w:val="28"/>
          <w:szCs w:val="28"/>
          <w:lang w:eastAsia="uk-UA"/>
        </w:rPr>
        <w:t xml:space="preserve"> сурдопедагог</w:t>
      </w:r>
      <w:r w:rsidR="008D6382">
        <w:rPr>
          <w:rFonts w:ascii="Times New Roman" w:hAnsi="Times New Roman"/>
          <w:sz w:val="28"/>
          <w:szCs w:val="28"/>
          <w:lang w:eastAsia="uk-UA"/>
        </w:rPr>
        <w:t>у</w:t>
      </w:r>
      <w:r w:rsidRPr="00366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Шарл</w:t>
      </w:r>
      <w:r w:rsidR="008D638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7998">
        <w:rPr>
          <w:rFonts w:ascii="Times New Roman" w:hAnsi="Times New Roman" w:cs="Times New Roman"/>
          <w:sz w:val="28"/>
          <w:szCs w:val="28"/>
        </w:rPr>
        <w:t>Мішел</w:t>
      </w:r>
      <w:r w:rsidR="008D6382">
        <w:rPr>
          <w:rFonts w:ascii="Times New Roman" w:hAnsi="Times New Roman" w:cs="Times New Roman"/>
          <w:sz w:val="28"/>
          <w:szCs w:val="28"/>
        </w:rPr>
        <w:t>ю</w:t>
      </w:r>
      <w:r w:rsidRPr="0057799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77998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="00F13DA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13DA0">
        <w:rPr>
          <w:rStyle w:val="markedcontent"/>
          <w:rFonts w:ascii="Times New Roman" w:hAnsi="Times New Roman" w:cs="Times New Roman"/>
          <w:sz w:val="28"/>
          <w:szCs w:val="28"/>
        </w:rPr>
        <w:t xml:space="preserve">Встановлено, що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зарубіжні </w:t>
      </w:r>
      <w:r w:rsidR="00F13DA0">
        <w:rPr>
          <w:rStyle w:val="markedcontent"/>
          <w:rFonts w:ascii="Times New Roman" w:hAnsi="Times New Roman" w:cs="Times New Roman"/>
          <w:sz w:val="28"/>
          <w:szCs w:val="28"/>
        </w:rPr>
        <w:t xml:space="preserve">автори багато уваги приділяють </w:t>
      </w:r>
      <w:r w:rsidR="008D6382">
        <w:rPr>
          <w:rStyle w:val="markedcontent"/>
          <w:rFonts w:ascii="Times New Roman" w:hAnsi="Times New Roman" w:cs="Times New Roman"/>
          <w:sz w:val="28"/>
          <w:szCs w:val="28"/>
        </w:rPr>
        <w:t>як</w:t>
      </w:r>
      <w:r w:rsidR="00F13DA0">
        <w:rPr>
          <w:rStyle w:val="markedcontent"/>
          <w:rFonts w:ascii="Times New Roman" w:hAnsi="Times New Roman" w:cs="Times New Roman"/>
          <w:sz w:val="28"/>
          <w:szCs w:val="28"/>
        </w:rPr>
        <w:t xml:space="preserve"> фактам біографії</w:t>
      </w:r>
      <w:r w:rsidRPr="00366FFE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="008D6382">
        <w:rPr>
          <w:rStyle w:val="q4iawc"/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5642C4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F13DA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D6382">
        <w:rPr>
          <w:rStyle w:val="markedcontent"/>
          <w:rFonts w:ascii="Times New Roman" w:hAnsi="Times New Roman" w:cs="Times New Roman"/>
          <w:sz w:val="28"/>
          <w:szCs w:val="28"/>
        </w:rPr>
        <w:t xml:space="preserve">так і </w:t>
      </w:r>
      <w:r w:rsidR="00F13DA0">
        <w:rPr>
          <w:rStyle w:val="markedcontent"/>
          <w:rFonts w:ascii="Times New Roman" w:hAnsi="Times New Roman" w:cs="Times New Roman"/>
          <w:sz w:val="28"/>
          <w:szCs w:val="28"/>
        </w:rPr>
        <w:t xml:space="preserve">людським якостям, підкреслюючи роль </w:t>
      </w:r>
      <w:r w:rsidR="008D6382">
        <w:rPr>
          <w:rStyle w:val="markedcontent"/>
          <w:rFonts w:ascii="Times New Roman" w:hAnsi="Times New Roman" w:cs="Times New Roman"/>
          <w:sz w:val="28"/>
          <w:szCs w:val="28"/>
        </w:rPr>
        <w:t xml:space="preserve">його </w:t>
      </w:r>
      <w:r w:rsidR="00F13DA0">
        <w:rPr>
          <w:rStyle w:val="markedcontent"/>
          <w:rFonts w:ascii="Times New Roman" w:hAnsi="Times New Roman" w:cs="Times New Roman"/>
          <w:sz w:val="28"/>
          <w:szCs w:val="28"/>
        </w:rPr>
        <w:t>особистості у поширенні ідеї навчання для глухих дітей</w:t>
      </w:r>
      <w:r w:rsidR="008D6382">
        <w:rPr>
          <w:rStyle w:val="markedcontent"/>
          <w:rFonts w:ascii="Times New Roman" w:hAnsi="Times New Roman" w:cs="Times New Roman"/>
          <w:sz w:val="28"/>
          <w:szCs w:val="28"/>
        </w:rPr>
        <w:t>, а 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країнські</w:t>
      </w:r>
      <w:r w:rsidR="00F13DA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D6382">
        <w:rPr>
          <w:rStyle w:val="markedcontent"/>
          <w:rFonts w:ascii="Times New Roman" w:hAnsi="Times New Roman" w:cs="Times New Roman"/>
          <w:sz w:val="28"/>
          <w:szCs w:val="28"/>
        </w:rPr>
        <w:t xml:space="preserve">вчені </w:t>
      </w:r>
      <w:r w:rsidR="00F13DA0">
        <w:rPr>
          <w:rStyle w:val="markedcontent"/>
          <w:rFonts w:ascii="Times New Roman" w:hAnsi="Times New Roman" w:cs="Times New Roman"/>
          <w:sz w:val="28"/>
          <w:szCs w:val="28"/>
        </w:rPr>
        <w:t xml:space="preserve">зосереджуються на факті заснування </w:t>
      </w:r>
      <w:r w:rsidR="008D6382">
        <w:rPr>
          <w:rStyle w:val="q4iawc"/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8D6382" w:rsidRPr="005642C4">
        <w:rPr>
          <w:rStyle w:val="q4iawc"/>
          <w:rFonts w:ascii="Times New Roman" w:hAnsi="Times New Roman" w:cs="Times New Roman"/>
          <w:sz w:val="28"/>
          <w:szCs w:val="28"/>
        </w:rPr>
        <w:t>Л'Еп</w:t>
      </w:r>
      <w:r w:rsidR="008D6382">
        <w:rPr>
          <w:rStyle w:val="q4iawc"/>
          <w:rFonts w:ascii="Times New Roman" w:hAnsi="Times New Roman" w:cs="Times New Roman"/>
          <w:sz w:val="28"/>
          <w:szCs w:val="28"/>
        </w:rPr>
        <w:t>е</w:t>
      </w:r>
      <w:proofErr w:type="spellEnd"/>
      <w:r w:rsidR="00F13DA0">
        <w:rPr>
          <w:rStyle w:val="markedcontent"/>
          <w:rFonts w:ascii="Times New Roman" w:hAnsi="Times New Roman" w:cs="Times New Roman"/>
          <w:sz w:val="28"/>
          <w:szCs w:val="28"/>
        </w:rPr>
        <w:t xml:space="preserve"> першої у Франції школи для глухих </w:t>
      </w:r>
      <w:r w:rsidR="008D6382">
        <w:rPr>
          <w:rStyle w:val="markedcontent"/>
          <w:rFonts w:ascii="Times New Roman" w:hAnsi="Times New Roman" w:cs="Times New Roman"/>
          <w:sz w:val="28"/>
          <w:szCs w:val="28"/>
        </w:rPr>
        <w:t>і</w:t>
      </w:r>
      <w:r w:rsidR="00F13DA0">
        <w:rPr>
          <w:rStyle w:val="markedcontent"/>
          <w:rFonts w:ascii="Times New Roman" w:hAnsi="Times New Roman" w:cs="Times New Roman"/>
          <w:sz w:val="28"/>
          <w:szCs w:val="28"/>
        </w:rPr>
        <w:t xml:space="preserve"> особливостях його методики.</w:t>
      </w:r>
    </w:p>
    <w:p w:rsidR="00AD11B3" w:rsidRDefault="00F13DA0" w:rsidP="00AD1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D6382">
        <w:rPr>
          <w:rFonts w:ascii="Times New Roman" w:hAnsi="Times New Roman"/>
          <w:i/>
          <w:sz w:val="28"/>
          <w:szCs w:val="28"/>
          <w:lang w:eastAsia="uk-UA"/>
        </w:rPr>
        <w:t>Ключові слова:</w:t>
      </w:r>
      <w:r w:rsidRPr="00C929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42C4">
        <w:rPr>
          <w:rStyle w:val="q4iawc"/>
          <w:rFonts w:ascii="Times New Roman" w:hAnsi="Times New Roman" w:cs="Times New Roman"/>
          <w:sz w:val="28"/>
          <w:szCs w:val="28"/>
        </w:rPr>
        <w:t>Шарл</w:t>
      </w:r>
      <w:r>
        <w:rPr>
          <w:rStyle w:val="q4iawc"/>
          <w:rFonts w:ascii="Times New Roman" w:hAnsi="Times New Roman" w:cs="Times New Roman"/>
          <w:sz w:val="28"/>
          <w:szCs w:val="28"/>
        </w:rPr>
        <w:t>ь</w:t>
      </w:r>
      <w:r w:rsidRPr="005642C4">
        <w:rPr>
          <w:rStyle w:val="q4iawc"/>
          <w:rFonts w:ascii="Times New Roman" w:hAnsi="Times New Roman" w:cs="Times New Roman"/>
          <w:sz w:val="28"/>
          <w:szCs w:val="28"/>
        </w:rPr>
        <w:t>-Мішел</w:t>
      </w:r>
      <w:r>
        <w:rPr>
          <w:rStyle w:val="q4iawc"/>
          <w:rFonts w:ascii="Times New Roman" w:hAnsi="Times New Roman" w:cs="Times New Roman"/>
          <w:sz w:val="28"/>
          <w:szCs w:val="28"/>
        </w:rPr>
        <w:t>ь</w:t>
      </w:r>
      <w:r w:rsidRPr="005642C4">
        <w:rPr>
          <w:rStyle w:val="q4iawc"/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642C4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>
        <w:rPr>
          <w:rStyle w:val="q4iawc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педагогічна персоналія, біографія, спеціальна освіта, сурдопедагогіка</w:t>
      </w:r>
    </w:p>
    <w:p w:rsidR="00AD11B3" w:rsidRDefault="00AD11B3" w:rsidP="00AD1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F49B8" w:rsidRPr="004855E5" w:rsidRDefault="003F49B8" w:rsidP="003F49B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F62D6B">
        <w:rPr>
          <w:rStyle w:val="markedcontent"/>
          <w:rFonts w:ascii="Times New Roman" w:hAnsi="Times New Roman" w:cs="Times New Roman"/>
          <w:sz w:val="28"/>
          <w:szCs w:val="28"/>
        </w:rPr>
        <w:t xml:space="preserve">вернення до життєвого й творчого шляху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педагогів</w:t>
      </w:r>
      <w:r w:rsidRPr="00F62D6B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які сприяли</w:t>
      </w:r>
      <w:r w:rsidRPr="00F62D6B">
        <w:rPr>
          <w:rStyle w:val="markedcontent"/>
          <w:rFonts w:ascii="Times New Roman" w:hAnsi="Times New Roman" w:cs="Times New Roman"/>
          <w:sz w:val="28"/>
          <w:szCs w:val="28"/>
        </w:rPr>
        <w:t xml:space="preserve"> розвитку спеціальної освіти, допоможе не лише збагатити історію с</w:t>
      </w:r>
      <w:r w:rsidRPr="005D6C51">
        <w:rPr>
          <w:rStyle w:val="markedcontent"/>
          <w:rFonts w:ascii="Times New Roman" w:hAnsi="Times New Roman" w:cs="Times New Roman"/>
          <w:sz w:val="28"/>
          <w:szCs w:val="28"/>
        </w:rPr>
        <w:t xml:space="preserve">пеціальної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педагогіки, але й </w:t>
      </w:r>
      <w:r w:rsidRPr="005D6C51">
        <w:rPr>
          <w:rStyle w:val="markedcontent"/>
          <w:rFonts w:ascii="Times New Roman" w:hAnsi="Times New Roman" w:cs="Times New Roman"/>
          <w:sz w:val="28"/>
          <w:szCs w:val="28"/>
        </w:rPr>
        <w:t xml:space="preserve">віддати належну </w:t>
      </w:r>
      <w:proofErr w:type="spellStart"/>
      <w:r w:rsidRPr="005D6C51">
        <w:rPr>
          <w:rStyle w:val="markedcontent"/>
          <w:rFonts w:ascii="Times New Roman" w:hAnsi="Times New Roman" w:cs="Times New Roman"/>
          <w:sz w:val="28"/>
          <w:szCs w:val="28"/>
        </w:rPr>
        <w:t>шану</w:t>
      </w:r>
      <w:proofErr w:type="spellEnd"/>
      <w:r w:rsidRPr="005D6C5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тим</w:t>
      </w:r>
      <w:r w:rsidRPr="005D6C51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хто</w:t>
      </w:r>
      <w:r w:rsidRPr="005D6C51">
        <w:rPr>
          <w:rStyle w:val="markedcontent"/>
          <w:rFonts w:ascii="Times New Roman" w:hAnsi="Times New Roman" w:cs="Times New Roman"/>
          <w:sz w:val="28"/>
          <w:szCs w:val="28"/>
        </w:rPr>
        <w:t xml:space="preserve"> присвяти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Pr="005D6C51">
        <w:rPr>
          <w:rStyle w:val="markedcontent"/>
          <w:rFonts w:ascii="Times New Roman" w:hAnsi="Times New Roman" w:cs="Times New Roman"/>
          <w:sz w:val="28"/>
          <w:szCs w:val="28"/>
        </w:rPr>
        <w:t xml:space="preserve"> своє життя навчанню дітей з особливими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освітніми </w:t>
      </w:r>
      <w:r w:rsidRPr="005D6C51">
        <w:rPr>
          <w:rStyle w:val="markedcontent"/>
          <w:rFonts w:ascii="Times New Roman" w:hAnsi="Times New Roman" w:cs="Times New Roman"/>
          <w:sz w:val="28"/>
          <w:szCs w:val="28"/>
        </w:rPr>
        <w:t>потребами.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Серед цих педагогів – </w:t>
      </w:r>
      <w:r w:rsidRPr="005642C4">
        <w:rPr>
          <w:rStyle w:val="q4iawc"/>
          <w:rFonts w:ascii="Times New Roman" w:eastAsia="Calibri" w:hAnsi="Times New Roman" w:cs="Times New Roman"/>
          <w:sz w:val="28"/>
          <w:szCs w:val="28"/>
        </w:rPr>
        <w:t>Шарл</w:t>
      </w:r>
      <w:r>
        <w:rPr>
          <w:rStyle w:val="q4iawc"/>
          <w:rFonts w:ascii="Times New Roman" w:eastAsia="Calibri" w:hAnsi="Times New Roman" w:cs="Times New Roman"/>
          <w:sz w:val="28"/>
          <w:szCs w:val="28"/>
        </w:rPr>
        <w:t>ь</w:t>
      </w:r>
      <w:r w:rsidRPr="005642C4">
        <w:rPr>
          <w:rStyle w:val="q4iawc"/>
          <w:rFonts w:ascii="Times New Roman" w:eastAsia="Calibri" w:hAnsi="Times New Roman" w:cs="Times New Roman"/>
          <w:sz w:val="28"/>
          <w:szCs w:val="28"/>
        </w:rPr>
        <w:t>-Мішел</w:t>
      </w:r>
      <w:r>
        <w:rPr>
          <w:rStyle w:val="q4iawc"/>
          <w:rFonts w:ascii="Times New Roman" w:eastAsia="Calibri" w:hAnsi="Times New Roman" w:cs="Times New Roman"/>
          <w:sz w:val="28"/>
          <w:szCs w:val="28"/>
        </w:rPr>
        <w:t>ь</w:t>
      </w:r>
      <w:r w:rsidRPr="005642C4">
        <w:rPr>
          <w:rStyle w:val="q4iawc"/>
          <w:rFonts w:ascii="Times New Roman" w:eastAsia="Calibri" w:hAnsi="Times New Roman" w:cs="Times New Roman"/>
          <w:sz w:val="28"/>
          <w:szCs w:val="28"/>
        </w:rPr>
        <w:t xml:space="preserve"> де </w:t>
      </w:r>
      <w:proofErr w:type="spellStart"/>
      <w:r w:rsidRPr="005642C4">
        <w:rPr>
          <w:rStyle w:val="q4iawc"/>
          <w:rFonts w:ascii="Times New Roman" w:eastAsia="Calibri" w:hAnsi="Times New Roman" w:cs="Times New Roman"/>
          <w:sz w:val="28"/>
          <w:szCs w:val="28"/>
        </w:rPr>
        <w:t>Л'Епе</w:t>
      </w:r>
      <w:proofErr w:type="spellEnd"/>
      <w:r>
        <w:rPr>
          <w:rStyle w:val="q4iawc"/>
          <w:rFonts w:ascii="Times New Roman" w:eastAsia="Calibri" w:hAnsi="Times New Roman" w:cs="Times New Roman"/>
          <w:sz w:val="28"/>
          <w:szCs w:val="28"/>
        </w:rPr>
        <w:t xml:space="preserve"> </w:t>
      </w:r>
      <w:r w:rsidRPr="003F49B8">
        <w:rPr>
          <w:rStyle w:val="q4iawc"/>
          <w:rFonts w:ascii="Times New Roman" w:eastAsia="Calibri" w:hAnsi="Times New Roman" w:cs="Times New Roman"/>
          <w:sz w:val="28"/>
          <w:szCs w:val="28"/>
        </w:rPr>
        <w:t>(</w:t>
      </w:r>
      <w:r w:rsidRPr="003F49B8">
        <w:rPr>
          <w:rStyle w:val="a6"/>
          <w:rFonts w:ascii="Times New Roman" w:hAnsi="Times New Roman"/>
          <w:i w:val="0"/>
          <w:sz w:val="28"/>
          <w:szCs w:val="28"/>
        </w:rPr>
        <w:t>Charles</w:t>
      </w:r>
      <w:r w:rsidRPr="003F49B8">
        <w:rPr>
          <w:rFonts w:ascii="Times New Roman" w:hAnsi="Times New Roman" w:cs="Times New Roman"/>
          <w:i/>
          <w:sz w:val="28"/>
          <w:szCs w:val="28"/>
        </w:rPr>
        <w:t>-</w:t>
      </w:r>
      <w:r w:rsidRPr="003F49B8">
        <w:rPr>
          <w:rStyle w:val="a6"/>
          <w:rFonts w:ascii="Times New Roman" w:hAnsi="Times New Roman"/>
          <w:i w:val="0"/>
          <w:sz w:val="28"/>
          <w:szCs w:val="28"/>
        </w:rPr>
        <w:t xml:space="preserve">Michel </w:t>
      </w:r>
      <w:proofErr w:type="spellStart"/>
      <w:r w:rsidRPr="003F49B8">
        <w:rPr>
          <w:rStyle w:val="a6"/>
          <w:rFonts w:ascii="Times New Roman" w:hAnsi="Times New Roman"/>
          <w:i w:val="0"/>
          <w:sz w:val="28"/>
          <w:szCs w:val="28"/>
        </w:rPr>
        <w:t>de</w:t>
      </w:r>
      <w:proofErr w:type="spellEnd"/>
      <w:r w:rsidRPr="003F49B8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3F49B8">
        <w:rPr>
          <w:rStyle w:val="a6"/>
          <w:rFonts w:ascii="Times New Roman" w:hAnsi="Times New Roman"/>
          <w:i w:val="0"/>
          <w:sz w:val="28"/>
          <w:szCs w:val="28"/>
        </w:rPr>
        <w:t>L’Eppe</w:t>
      </w:r>
      <w:proofErr w:type="spellEnd"/>
      <w:r w:rsidRPr="003F49B8">
        <w:rPr>
          <w:rStyle w:val="q4iawc"/>
          <w:rFonts w:ascii="Times New Roman" w:eastAsia="Calibri" w:hAnsi="Times New Roman" w:cs="Times New Roman"/>
          <w:sz w:val="28"/>
          <w:szCs w:val="28"/>
        </w:rPr>
        <w:t>)</w:t>
      </w:r>
      <w:r>
        <w:rPr>
          <w:rStyle w:val="q4iawc"/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F49B8" w:rsidRDefault="003F49B8" w:rsidP="007D56DE">
      <w:pPr>
        <w:spacing w:after="0" w:line="360" w:lineRule="auto"/>
        <w:ind w:firstLine="708"/>
        <w:jc w:val="both"/>
        <w:rPr>
          <w:rStyle w:val="q4iawc"/>
          <w:rFonts w:ascii="Times New Roman" w:hAnsi="Times New Roman" w:cs="Times New Roman"/>
          <w:sz w:val="28"/>
          <w:szCs w:val="28"/>
        </w:rPr>
      </w:pPr>
      <w:r w:rsidRPr="00AD11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Ім’я</w:t>
      </w:r>
      <w:r w:rsidRPr="00AD11B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AD11B3">
        <w:rPr>
          <w:rStyle w:val="q4iawc"/>
          <w:rFonts w:ascii="Times New Roman" w:hAnsi="Times New Roman" w:cs="Times New Roman"/>
          <w:sz w:val="28"/>
          <w:szCs w:val="28"/>
        </w:rPr>
        <w:t xml:space="preserve">Шарля-Мішеля де </w:t>
      </w:r>
      <w:proofErr w:type="spellStart"/>
      <w:r w:rsidRPr="00AD11B3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Pr="00153943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як </w:t>
      </w:r>
      <w:r w:rsidRPr="00153943">
        <w:rPr>
          <w:rStyle w:val="q4iawc"/>
          <w:rFonts w:ascii="Times New Roman" w:hAnsi="Times New Roman" w:cs="Times New Roman"/>
          <w:sz w:val="28"/>
          <w:szCs w:val="28"/>
        </w:rPr>
        <w:t xml:space="preserve">фундатора </w:t>
      </w:r>
      <w:r w:rsidRPr="00AD11B3">
        <w:rPr>
          <w:rStyle w:val="q4iawc"/>
          <w:rFonts w:ascii="Times New Roman" w:hAnsi="Times New Roman" w:cs="Times New Roman"/>
          <w:sz w:val="28"/>
          <w:szCs w:val="28"/>
        </w:rPr>
        <w:t>французької системи навчання людей з тяжкими порушеннями слух</w:t>
      </w:r>
      <w:r>
        <w:rPr>
          <w:rStyle w:val="q4iawc"/>
          <w:rFonts w:ascii="Times New Roman" w:hAnsi="Times New Roman" w:cs="Times New Roman"/>
          <w:sz w:val="28"/>
          <w:szCs w:val="28"/>
        </w:rPr>
        <w:t>у</w:t>
      </w:r>
      <w:r w:rsidRPr="00AD11B3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є досить відомим, проте </w:t>
      </w:r>
      <w:r w:rsidRPr="004855E5">
        <w:rPr>
          <w:rFonts w:ascii="Times New Roman" w:hAnsi="Times New Roman" w:cs="Times New Roman"/>
          <w:sz w:val="28"/>
          <w:szCs w:val="28"/>
        </w:rPr>
        <w:t xml:space="preserve">цілісно викладеного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r w:rsidRPr="004855E5">
        <w:rPr>
          <w:rFonts w:ascii="Times New Roman" w:hAnsi="Times New Roman" w:cs="Times New Roman"/>
          <w:sz w:val="28"/>
          <w:szCs w:val="28"/>
        </w:rPr>
        <w:t>життєпису в науковій літературі немає</w:t>
      </w:r>
      <w:r w:rsidRPr="00AD11B3">
        <w:rPr>
          <w:rStyle w:val="q4iawc"/>
          <w:rFonts w:ascii="Times New Roman" w:hAnsi="Times New Roman" w:cs="Times New Roman"/>
          <w:sz w:val="28"/>
          <w:szCs w:val="28"/>
        </w:rPr>
        <w:t xml:space="preserve">. </w:t>
      </w:r>
    </w:p>
    <w:p w:rsidR="00AD11B3" w:rsidRDefault="00AD11B3" w:rsidP="007D56DE">
      <w:pPr>
        <w:spacing w:after="0" w:line="360" w:lineRule="auto"/>
        <w:ind w:firstLine="708"/>
        <w:jc w:val="both"/>
        <w:rPr>
          <w:rStyle w:val="q4iawc"/>
          <w:rFonts w:ascii="Times New Roman" w:hAnsi="Times New Roman" w:cs="Times New Roman"/>
          <w:sz w:val="28"/>
          <w:szCs w:val="28"/>
        </w:rPr>
      </w:pPr>
      <w:r>
        <w:rPr>
          <w:rStyle w:val="q4iawc"/>
          <w:rFonts w:ascii="Times New Roman" w:hAnsi="Times New Roman" w:cs="Times New Roman"/>
          <w:sz w:val="28"/>
          <w:szCs w:val="28"/>
        </w:rPr>
        <w:t>П</w:t>
      </w:r>
      <w:r w:rsidRPr="00D87443">
        <w:rPr>
          <w:rStyle w:val="q4iawc"/>
          <w:rFonts w:ascii="Times New Roman" w:hAnsi="Times New Roman" w:cs="Times New Roman"/>
          <w:sz w:val="28"/>
          <w:szCs w:val="28"/>
        </w:rPr>
        <w:t>ід реконструкцією біографії розумі</w:t>
      </w:r>
      <w:r>
        <w:rPr>
          <w:rStyle w:val="q4iawc"/>
          <w:rFonts w:ascii="Times New Roman" w:hAnsi="Times New Roman" w:cs="Times New Roman"/>
          <w:sz w:val="28"/>
          <w:szCs w:val="28"/>
        </w:rPr>
        <w:t>ємо</w:t>
      </w:r>
      <w:r w:rsidRPr="00D87443">
        <w:rPr>
          <w:rStyle w:val="q4iawc"/>
          <w:rFonts w:ascii="Times New Roman" w:hAnsi="Times New Roman" w:cs="Times New Roman"/>
          <w:sz w:val="28"/>
          <w:szCs w:val="28"/>
        </w:rPr>
        <w:t xml:space="preserve"> вивчення та </w:t>
      </w:r>
      <w:r>
        <w:rPr>
          <w:rStyle w:val="q4iawc"/>
          <w:rFonts w:ascii="Times New Roman" w:hAnsi="Times New Roman" w:cs="Times New Roman"/>
          <w:sz w:val="28"/>
          <w:szCs w:val="28"/>
        </w:rPr>
        <w:t>відтворення</w:t>
      </w:r>
      <w:r w:rsidRPr="00D87443">
        <w:rPr>
          <w:rStyle w:val="q4iawc"/>
          <w:rFonts w:ascii="Times New Roman" w:hAnsi="Times New Roman" w:cs="Times New Roman"/>
          <w:sz w:val="28"/>
          <w:szCs w:val="28"/>
        </w:rPr>
        <w:t xml:space="preserve"> життє</w:t>
      </w:r>
      <w:r>
        <w:rPr>
          <w:rStyle w:val="q4iawc"/>
          <w:rFonts w:ascii="Times New Roman" w:hAnsi="Times New Roman" w:cs="Times New Roman"/>
          <w:sz w:val="28"/>
          <w:szCs w:val="28"/>
        </w:rPr>
        <w:t>пису</w:t>
      </w:r>
      <w:r w:rsidRPr="00D87443">
        <w:rPr>
          <w:rStyle w:val="q4iawc"/>
          <w:rFonts w:ascii="Times New Roman" w:hAnsi="Times New Roman" w:cs="Times New Roman"/>
          <w:sz w:val="28"/>
          <w:szCs w:val="28"/>
        </w:rPr>
        <w:t xml:space="preserve"> персоналії 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на основі письмових джерел </w:t>
      </w:r>
      <w:r w:rsidRPr="00D87443">
        <w:rPr>
          <w:rStyle w:val="q4iawc"/>
          <w:rFonts w:ascii="Times New Roman" w:hAnsi="Times New Roman" w:cs="Times New Roman"/>
          <w:sz w:val="28"/>
          <w:szCs w:val="28"/>
        </w:rPr>
        <w:t xml:space="preserve">в </w:t>
      </w:r>
      <w:r w:rsidRPr="005D0F96">
        <w:rPr>
          <w:rStyle w:val="q4iawc"/>
          <w:rFonts w:ascii="Times New Roman" w:hAnsi="Times New Roman" w:cs="Times New Roman"/>
          <w:sz w:val="28"/>
          <w:szCs w:val="28"/>
        </w:rPr>
        <w:t>історичному контексті, який характеризує епоху у нерозривному зв'язку з творчістю персон</w:t>
      </w:r>
      <w:r>
        <w:rPr>
          <w:rStyle w:val="q4iawc"/>
          <w:rFonts w:ascii="Times New Roman" w:hAnsi="Times New Roman" w:cs="Times New Roman"/>
          <w:sz w:val="28"/>
          <w:szCs w:val="28"/>
        </w:rPr>
        <w:t>алії</w:t>
      </w:r>
      <w:r w:rsidRPr="005D0F96">
        <w:rPr>
          <w:rStyle w:val="q4iawc"/>
          <w:rFonts w:ascii="Times New Roman" w:hAnsi="Times New Roman" w:cs="Times New Roman"/>
          <w:sz w:val="28"/>
          <w:szCs w:val="28"/>
        </w:rPr>
        <w:t>.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</w:p>
    <w:p w:rsidR="00AD11B3" w:rsidRDefault="00AD11B3" w:rsidP="007D56DE">
      <w:pPr>
        <w:spacing w:after="0" w:line="360" w:lineRule="auto"/>
        <w:ind w:firstLine="708"/>
        <w:jc w:val="both"/>
        <w:rPr>
          <w:rStyle w:val="q4iawc"/>
          <w:rFonts w:ascii="Times New Roman" w:hAnsi="Times New Roman" w:cs="Times New Roman"/>
          <w:sz w:val="28"/>
          <w:szCs w:val="28"/>
        </w:rPr>
      </w:pPr>
      <w:r w:rsidRPr="00AD11B3">
        <w:rPr>
          <w:rStyle w:val="q4iawc"/>
          <w:rFonts w:ascii="Times New Roman" w:hAnsi="Times New Roman" w:cs="Times New Roman"/>
          <w:sz w:val="28"/>
          <w:szCs w:val="28"/>
        </w:rPr>
        <w:t xml:space="preserve">З-поміж віднайдених нами праць, присвячених спадщині де </w:t>
      </w:r>
      <w:proofErr w:type="spellStart"/>
      <w:r w:rsidRPr="00AD11B3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Pr="00AD11B3">
        <w:rPr>
          <w:rStyle w:val="q4iawc"/>
          <w:rFonts w:ascii="Times New Roman" w:hAnsi="Times New Roman" w:cs="Times New Roman"/>
          <w:sz w:val="28"/>
          <w:szCs w:val="28"/>
        </w:rPr>
        <w:t xml:space="preserve">, найбільш ґрунтовними вважаємо роботи зарубіжних авторів середини ХІХ століття </w:t>
      </w:r>
      <w:proofErr w:type="spellStart"/>
      <w:r w:rsidRPr="00AD11B3">
        <w:rPr>
          <w:rStyle w:val="q4iawc"/>
          <w:rFonts w:ascii="Times New Roman" w:hAnsi="Times New Roman" w:cs="Times New Roman"/>
          <w:sz w:val="28"/>
          <w:szCs w:val="28"/>
        </w:rPr>
        <w:t>Лузерне</w:t>
      </w:r>
      <w:proofErr w:type="spellEnd"/>
      <w:r w:rsidRPr="00AD11B3">
        <w:rPr>
          <w:rStyle w:val="q4iawc"/>
          <w:rFonts w:ascii="Times New Roman" w:hAnsi="Times New Roman" w:cs="Times New Roman"/>
          <w:sz w:val="28"/>
          <w:szCs w:val="28"/>
        </w:rPr>
        <w:t xml:space="preserve"> Рея (</w:t>
      </w:r>
      <w:r w:rsidRPr="00AD11B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uzerne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</w:t>
      </w:r>
      <w:r w:rsidRPr="00AD11B3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>) «</w:t>
      </w:r>
      <w:r w:rsidRPr="00AD11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proofErr w:type="spellStart"/>
      <w:r w:rsidRPr="00AD11B3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AD11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11B3">
        <w:rPr>
          <w:rFonts w:ascii="Times New Roman" w:eastAsia="Times New Roman" w:hAnsi="Times New Roman" w:cs="Times New Roman"/>
          <w:sz w:val="28"/>
          <w:szCs w:val="28"/>
          <w:lang w:eastAsia="uk-UA"/>
        </w:rPr>
        <w:t>abbe’</w:t>
      </w:r>
      <w:proofErr w:type="spellEnd"/>
      <w:r w:rsidRPr="00AD11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11B3">
        <w:rPr>
          <w:rFonts w:ascii="Times New Roman" w:eastAsia="Times New Roman" w:hAnsi="Times New Roman" w:cs="Times New Roman"/>
          <w:sz w:val="28"/>
          <w:szCs w:val="28"/>
          <w:lang w:eastAsia="uk-UA"/>
        </w:rPr>
        <w:t>de</w:t>
      </w:r>
      <w:proofErr w:type="spellEnd"/>
      <w:r w:rsidRPr="00AD11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D11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Pr="00AD11B3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proofErr w:type="spellStart"/>
      <w:r w:rsidRPr="00AD11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Eppe</w:t>
      </w:r>
      <w:proofErr w:type="spellEnd"/>
      <w:r w:rsidRPr="00AD11B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D56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</w:t>
      </w:r>
      <w:r w:rsidRPr="00AD11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56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«Абат </w:t>
      </w:r>
      <w:r w:rsidR="007D56DE" w:rsidRPr="00AD11B3">
        <w:rPr>
          <w:rStyle w:val="q4iawc"/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7D56DE" w:rsidRPr="00AD11B3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="007D56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(1842) </w:t>
      </w:r>
      <w:r w:rsidRPr="00AD11B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D11B3">
        <w:rPr>
          <w:rStyle w:val="q4iawc"/>
          <w:rFonts w:ascii="Times New Roman" w:hAnsi="Times New Roman" w:cs="Times New Roman"/>
          <w:sz w:val="28"/>
          <w:szCs w:val="28"/>
        </w:rPr>
        <w:t>Фердинанда</w:t>
      </w:r>
      <w:proofErr w:type="spellEnd"/>
      <w:r w:rsidRPr="00AD11B3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1B3">
        <w:rPr>
          <w:rStyle w:val="q4iawc"/>
          <w:rFonts w:ascii="Times New Roman" w:hAnsi="Times New Roman" w:cs="Times New Roman"/>
          <w:sz w:val="28"/>
          <w:szCs w:val="28"/>
        </w:rPr>
        <w:t>Бертьє</w:t>
      </w:r>
      <w:proofErr w:type="spellEnd"/>
      <w:r w:rsidRPr="00AD11B3">
        <w:rPr>
          <w:rStyle w:val="q4iawc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11B3">
        <w:rPr>
          <w:rStyle w:val="a6"/>
          <w:rFonts w:ascii="Times New Roman" w:hAnsi="Times New Roman"/>
          <w:i w:val="0"/>
          <w:sz w:val="28"/>
          <w:szCs w:val="28"/>
        </w:rPr>
        <w:t>Ferdinand</w:t>
      </w:r>
      <w:proofErr w:type="spellEnd"/>
      <w:r w:rsidRPr="00AD11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Berthier</w:t>
      </w:r>
      <w:proofErr w:type="spellEnd"/>
      <w:r w:rsidRPr="00AD11B3">
        <w:rPr>
          <w:rStyle w:val="q4iawc"/>
          <w:rFonts w:ascii="Times New Roman" w:hAnsi="Times New Roman" w:cs="Times New Roman"/>
          <w:sz w:val="28"/>
          <w:szCs w:val="28"/>
        </w:rPr>
        <w:t>)</w:t>
      </w:r>
      <w:r w:rsidRPr="00AD11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L'Abbé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l'Épée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vie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lastRenderedPageBreak/>
        <w:t>apostolat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travaux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lutte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1B3">
        <w:rPr>
          <w:rFonts w:ascii="Times New Roman" w:hAnsi="Times New Roman" w:cs="Times New Roman"/>
          <w:sz w:val="28"/>
          <w:szCs w:val="28"/>
        </w:rPr>
        <w:t>succès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>»</w:t>
      </w:r>
      <w:r w:rsidR="007D56DE">
        <w:rPr>
          <w:rFonts w:ascii="Times New Roman" w:hAnsi="Times New Roman" w:cs="Times New Roman"/>
          <w:sz w:val="28"/>
          <w:szCs w:val="28"/>
        </w:rPr>
        <w:t xml:space="preserve"> / </w:t>
      </w:r>
      <w:r w:rsidR="007D56DE" w:rsidRPr="00DC00D5">
        <w:rPr>
          <w:rStyle w:val="q4iawc"/>
          <w:rFonts w:ascii="Times New Roman" w:hAnsi="Times New Roman" w:cs="Times New Roman"/>
          <w:sz w:val="28"/>
          <w:szCs w:val="28"/>
        </w:rPr>
        <w:t xml:space="preserve">«Абат де </w:t>
      </w:r>
      <w:proofErr w:type="spellStart"/>
      <w:r w:rsidR="007D56DE" w:rsidRPr="00DC00D5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="007D56DE" w:rsidRPr="00DC00D5">
        <w:rPr>
          <w:rStyle w:val="q4iawc"/>
          <w:rFonts w:ascii="Times New Roman" w:hAnsi="Times New Roman" w:cs="Times New Roman"/>
          <w:sz w:val="28"/>
          <w:szCs w:val="28"/>
        </w:rPr>
        <w:t xml:space="preserve">: його життя, його </w:t>
      </w:r>
      <w:proofErr w:type="spellStart"/>
      <w:r w:rsidR="007D56DE" w:rsidRPr="00DC00D5">
        <w:rPr>
          <w:rStyle w:val="q4iawc"/>
          <w:rFonts w:ascii="Times New Roman" w:hAnsi="Times New Roman" w:cs="Times New Roman"/>
          <w:sz w:val="28"/>
          <w:szCs w:val="28"/>
        </w:rPr>
        <w:t>апостольство</w:t>
      </w:r>
      <w:proofErr w:type="spellEnd"/>
      <w:r w:rsidR="007D56DE" w:rsidRPr="00DC00D5">
        <w:rPr>
          <w:rStyle w:val="q4iawc"/>
          <w:rFonts w:ascii="Times New Roman" w:hAnsi="Times New Roman" w:cs="Times New Roman"/>
          <w:sz w:val="28"/>
          <w:szCs w:val="28"/>
        </w:rPr>
        <w:t>, його праці, його боротьба та його успіхи»</w:t>
      </w:r>
      <w:r w:rsidR="007D56DE">
        <w:rPr>
          <w:rFonts w:ascii="Times New Roman" w:hAnsi="Times New Roman" w:cs="Times New Roman"/>
          <w:sz w:val="28"/>
          <w:szCs w:val="28"/>
        </w:rPr>
        <w:t xml:space="preserve"> (</w:t>
      </w:r>
      <w:r w:rsidRPr="00AD11B3">
        <w:rPr>
          <w:rFonts w:ascii="Times New Roman" w:hAnsi="Times New Roman" w:cs="Times New Roman"/>
          <w:sz w:val="28"/>
          <w:szCs w:val="28"/>
        </w:rPr>
        <w:t>1852</w:t>
      </w:r>
      <w:r w:rsidR="007D56DE">
        <w:rPr>
          <w:rFonts w:ascii="Times New Roman" w:hAnsi="Times New Roman" w:cs="Times New Roman"/>
          <w:sz w:val="28"/>
          <w:szCs w:val="28"/>
        </w:rPr>
        <w:t>)</w:t>
      </w:r>
      <w:r w:rsidRPr="00AD11B3">
        <w:rPr>
          <w:rFonts w:ascii="Times New Roman" w:hAnsi="Times New Roman" w:cs="Times New Roman"/>
          <w:sz w:val="28"/>
          <w:szCs w:val="28"/>
        </w:rPr>
        <w:t xml:space="preserve">. </w:t>
      </w:r>
      <w:r w:rsidR="007D56DE">
        <w:rPr>
          <w:rFonts w:ascii="Times New Roman" w:hAnsi="Times New Roman" w:cs="Times New Roman"/>
          <w:sz w:val="28"/>
          <w:szCs w:val="28"/>
        </w:rPr>
        <w:t>В</w:t>
      </w:r>
      <w:r w:rsidRPr="00AD11B3">
        <w:rPr>
          <w:rFonts w:ascii="Times New Roman" w:hAnsi="Times New Roman" w:cs="Times New Roman"/>
          <w:sz w:val="28"/>
          <w:szCs w:val="28"/>
        </w:rPr>
        <w:t xml:space="preserve"> цих працях, окрім висвітлення внеску </w:t>
      </w:r>
      <w:r w:rsidRPr="00AD11B3">
        <w:rPr>
          <w:rStyle w:val="q4iawc"/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AD11B3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Pr="00AD11B3">
        <w:rPr>
          <w:rFonts w:ascii="Times New Roman" w:hAnsi="Times New Roman" w:cs="Times New Roman"/>
          <w:sz w:val="28"/>
          <w:szCs w:val="28"/>
        </w:rPr>
        <w:t xml:space="preserve"> в навчання глухих, подано деякі цікаві факти з його біографії</w:t>
      </w:r>
      <w:r w:rsidRPr="003B6BAC">
        <w:rPr>
          <w:rStyle w:val="q4iawc"/>
          <w:rFonts w:ascii="Times New Roman" w:hAnsi="Times New Roman" w:cs="Times New Roman"/>
          <w:sz w:val="28"/>
          <w:szCs w:val="28"/>
        </w:rPr>
        <w:t>.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="00153943">
        <w:rPr>
          <w:rStyle w:val="q4iawc"/>
          <w:rFonts w:ascii="Times New Roman" w:hAnsi="Times New Roman" w:cs="Times New Roman"/>
          <w:sz w:val="28"/>
          <w:szCs w:val="28"/>
        </w:rPr>
        <w:t xml:space="preserve">За цими джерелами, </w:t>
      </w:r>
      <w:r w:rsidRPr="003B6BAC">
        <w:rPr>
          <w:rStyle w:val="q4iawc"/>
          <w:rFonts w:ascii="Times New Roman" w:hAnsi="Times New Roman" w:cs="Times New Roman"/>
          <w:sz w:val="28"/>
          <w:szCs w:val="28"/>
        </w:rPr>
        <w:t xml:space="preserve">Шарль-Мішель де </w:t>
      </w:r>
      <w:proofErr w:type="spellStart"/>
      <w:r w:rsidRPr="003B6BAC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Pr="003B6BAC">
        <w:rPr>
          <w:rStyle w:val="q4iawc"/>
          <w:rFonts w:ascii="Times New Roman" w:hAnsi="Times New Roman" w:cs="Times New Roman"/>
          <w:sz w:val="28"/>
          <w:szCs w:val="28"/>
        </w:rPr>
        <w:t xml:space="preserve"> народився у Версалі 24 листопада 1712 р</w:t>
      </w:r>
      <w:r>
        <w:rPr>
          <w:rStyle w:val="q4iawc"/>
          <w:rFonts w:ascii="Times New Roman" w:hAnsi="Times New Roman" w:cs="Times New Roman"/>
          <w:sz w:val="28"/>
          <w:szCs w:val="28"/>
        </w:rPr>
        <w:t>.</w:t>
      </w:r>
      <w:r w:rsidRPr="00AD11B3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Style w:val="q4iawc"/>
          <w:rFonts w:ascii="Times New Roman" w:hAnsi="Times New Roman" w:cs="Times New Roman"/>
          <w:sz w:val="28"/>
          <w:szCs w:val="28"/>
        </w:rPr>
        <w:t>У</w:t>
      </w:r>
      <w:r w:rsidRPr="003B6BAC">
        <w:rPr>
          <w:rStyle w:val="q4iawc"/>
          <w:rFonts w:ascii="Times New Roman" w:hAnsi="Times New Roman" w:cs="Times New Roman"/>
          <w:sz w:val="28"/>
          <w:szCs w:val="28"/>
        </w:rPr>
        <w:t xml:space="preserve"> 1736 р</w:t>
      </w:r>
      <w:r>
        <w:rPr>
          <w:rStyle w:val="q4iawc"/>
          <w:rFonts w:ascii="Times New Roman" w:hAnsi="Times New Roman" w:cs="Times New Roman"/>
          <w:sz w:val="28"/>
          <w:szCs w:val="28"/>
        </w:rPr>
        <w:t>. був</w:t>
      </w:r>
      <w:r w:rsidRPr="003B6BAC">
        <w:rPr>
          <w:rStyle w:val="q4iawc"/>
          <w:rFonts w:ascii="Times New Roman" w:hAnsi="Times New Roman" w:cs="Times New Roman"/>
          <w:sz w:val="28"/>
          <w:szCs w:val="28"/>
        </w:rPr>
        <w:t xml:space="preserve"> висвя</w:t>
      </w:r>
      <w:r>
        <w:rPr>
          <w:rStyle w:val="q4iawc"/>
          <w:rFonts w:ascii="Times New Roman" w:hAnsi="Times New Roman" w:cs="Times New Roman"/>
          <w:sz w:val="28"/>
          <w:szCs w:val="28"/>
        </w:rPr>
        <w:t>чений</w:t>
      </w:r>
      <w:r w:rsidRPr="003B6BAC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Style w:val="q4iawc"/>
          <w:rFonts w:ascii="Times New Roman" w:hAnsi="Times New Roman" w:cs="Times New Roman"/>
          <w:sz w:val="28"/>
          <w:szCs w:val="28"/>
        </w:rPr>
        <w:t>священника</w:t>
      </w:r>
      <w:proofErr w:type="spellEnd"/>
      <w:r>
        <w:rPr>
          <w:rStyle w:val="q4iawc"/>
          <w:rFonts w:ascii="Times New Roman" w:hAnsi="Times New Roman" w:cs="Times New Roman"/>
          <w:sz w:val="28"/>
          <w:szCs w:val="28"/>
        </w:rPr>
        <w:t>, однак його ц</w:t>
      </w:r>
      <w:r w:rsidRPr="003B6BAC">
        <w:rPr>
          <w:rStyle w:val="q4iawc"/>
          <w:rFonts w:ascii="Times New Roman" w:hAnsi="Times New Roman" w:cs="Times New Roman"/>
          <w:sz w:val="28"/>
          <w:szCs w:val="28"/>
        </w:rPr>
        <w:t>ерковна кар’єра була не надто успішною</w:t>
      </w:r>
      <w:r w:rsidRPr="00623404">
        <w:rPr>
          <w:rStyle w:val="q4iawc"/>
          <w:rFonts w:ascii="Times New Roman" w:hAnsi="Times New Roman" w:cs="Times New Roman"/>
          <w:i/>
          <w:sz w:val="28"/>
          <w:szCs w:val="28"/>
        </w:rPr>
        <w:t>.</w:t>
      </w:r>
      <w:r>
        <w:rPr>
          <w:rStyle w:val="q4iawc"/>
          <w:rFonts w:ascii="Times New Roman" w:hAnsi="Times New Roman" w:cs="Times New Roman"/>
          <w:i/>
          <w:sz w:val="28"/>
          <w:szCs w:val="28"/>
        </w:rPr>
        <w:t xml:space="preserve"> </w:t>
      </w:r>
      <w:r w:rsidR="00153943">
        <w:rPr>
          <w:rStyle w:val="q4iawc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q4iawc"/>
          <w:rFonts w:ascii="Times New Roman" w:hAnsi="Times New Roman" w:cs="Times New Roman"/>
          <w:sz w:val="28"/>
          <w:szCs w:val="28"/>
        </w:rPr>
        <w:t>1753 році</w:t>
      </w:r>
      <w:r w:rsidRPr="00374752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="00153943" w:rsidRPr="003B6BAC">
        <w:rPr>
          <w:rStyle w:val="q4iawc"/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153943" w:rsidRPr="003B6BAC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="00153943">
        <w:rPr>
          <w:rStyle w:val="q4iawc"/>
          <w:rFonts w:ascii="Times New Roman" w:hAnsi="Times New Roman" w:cs="Times New Roman"/>
          <w:sz w:val="28"/>
          <w:szCs w:val="28"/>
        </w:rPr>
        <w:t xml:space="preserve"> випадково зустрів двох глухонімих дівчат-близнючок і відтоді присвятив своє життя справі навчання глухонімих. </w:t>
      </w:r>
      <w:r w:rsidRPr="00374752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="00153943">
        <w:rPr>
          <w:rStyle w:val="q4iawc"/>
          <w:rFonts w:ascii="Times New Roman" w:hAnsi="Times New Roman" w:cs="Times New Roman"/>
          <w:sz w:val="28"/>
          <w:szCs w:val="28"/>
        </w:rPr>
        <w:t>В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Pr="00623404">
        <w:rPr>
          <w:rStyle w:val="q4iawc"/>
          <w:rFonts w:ascii="Times New Roman" w:hAnsi="Times New Roman" w:cs="Times New Roman"/>
          <w:sz w:val="28"/>
          <w:szCs w:val="28"/>
        </w:rPr>
        <w:t xml:space="preserve">1754 </w:t>
      </w:r>
      <w:r w:rsidR="003F49B8">
        <w:rPr>
          <w:rStyle w:val="q4iawc"/>
          <w:rFonts w:ascii="Times New Roman" w:hAnsi="Times New Roman" w:cs="Times New Roman"/>
          <w:sz w:val="28"/>
          <w:szCs w:val="28"/>
        </w:rPr>
        <w:t>абат</w:t>
      </w:r>
      <w:r w:rsidRPr="00623404">
        <w:rPr>
          <w:rStyle w:val="q4iawc"/>
          <w:rFonts w:ascii="Times New Roman" w:hAnsi="Times New Roman" w:cs="Times New Roman"/>
          <w:sz w:val="28"/>
          <w:szCs w:val="28"/>
        </w:rPr>
        <w:t xml:space="preserve"> відкрив і став утримувати на власні кошти притулок для бідних глухих. </w:t>
      </w:r>
      <w:r w:rsidRPr="00623404">
        <w:rPr>
          <w:rFonts w:ascii="Times New Roman" w:hAnsi="Times New Roman" w:cs="Times New Roman"/>
          <w:sz w:val="28"/>
          <w:szCs w:val="28"/>
        </w:rPr>
        <w:t xml:space="preserve">Невдовзі учнів стало так багато, що йому довелося відкрити заклад, на який він витратив усі свої гроші й час. Так у </w:t>
      </w:r>
      <w:r w:rsidRPr="00623404">
        <w:rPr>
          <w:rStyle w:val="q4iawc"/>
          <w:rFonts w:ascii="Times New Roman" w:hAnsi="Times New Roman" w:cs="Times New Roman"/>
          <w:sz w:val="28"/>
          <w:szCs w:val="28"/>
        </w:rPr>
        <w:t>1760 році постала перша у Франції суспільна школа для глухих</w:t>
      </w:r>
      <w:r w:rsidRPr="00623404">
        <w:rPr>
          <w:rFonts w:ascii="Times New Roman" w:hAnsi="Times New Roman" w:cs="Times New Roman"/>
          <w:sz w:val="28"/>
          <w:szCs w:val="28"/>
        </w:rPr>
        <w:t xml:space="preserve">. Теоретичне обґрунтування своєї системи де </w:t>
      </w:r>
      <w:proofErr w:type="spellStart"/>
      <w:r w:rsidRPr="00623404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Pr="00623404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Pr="00623404">
        <w:rPr>
          <w:rFonts w:ascii="Times New Roman" w:hAnsi="Times New Roman" w:cs="Times New Roman"/>
          <w:sz w:val="28"/>
          <w:szCs w:val="28"/>
        </w:rPr>
        <w:t xml:space="preserve">надав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23404">
        <w:rPr>
          <w:rFonts w:ascii="Times New Roman" w:hAnsi="Times New Roman" w:cs="Times New Roman"/>
          <w:sz w:val="28"/>
          <w:szCs w:val="28"/>
        </w:rPr>
        <w:t xml:space="preserve">працях «Навчання глухонімих за допомогою методичних знаків» (1776) та «Справжній спосіб навчання глухонімих, що підтвердився досвідом» (1784). </w:t>
      </w:r>
      <w:r w:rsidR="00235384" w:rsidRPr="00FF49C6">
        <w:rPr>
          <w:rStyle w:val="q4iawc"/>
          <w:rFonts w:ascii="Times New Roman" w:hAnsi="Times New Roman" w:cs="Times New Roman"/>
          <w:sz w:val="28"/>
          <w:szCs w:val="28"/>
        </w:rPr>
        <w:t xml:space="preserve">Шарль-Мішель де </w:t>
      </w:r>
      <w:proofErr w:type="spellStart"/>
      <w:r w:rsidR="00235384" w:rsidRPr="00FF49C6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="00235384" w:rsidRPr="00FF49C6">
        <w:rPr>
          <w:rStyle w:val="q4iawc"/>
          <w:rFonts w:ascii="Times New Roman" w:hAnsi="Times New Roman" w:cs="Times New Roman"/>
          <w:sz w:val="28"/>
          <w:szCs w:val="28"/>
        </w:rPr>
        <w:t xml:space="preserve"> керував своєю школою до кінця життя. Він помер 22 грудня 1789 року в Парижі у віці 77 років.</w:t>
      </w:r>
      <w:r w:rsidR="00235384" w:rsidRPr="00FF49C6">
        <w:rPr>
          <w:rFonts w:ascii="Times New Roman" w:hAnsi="Times New Roman" w:cs="Times New Roman"/>
          <w:sz w:val="28"/>
          <w:szCs w:val="28"/>
        </w:rPr>
        <w:t xml:space="preserve"> Вже після смерті абата, у 1791 р., його школа була перетворена на Національний Інститут для глухонімих.</w:t>
      </w:r>
      <w:r w:rsidR="00235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1B3" w:rsidRPr="00E33FBB" w:rsidRDefault="00AD11B3" w:rsidP="00AD11B3">
      <w:pPr>
        <w:spacing w:after="0" w:line="360" w:lineRule="auto"/>
        <w:ind w:firstLine="708"/>
        <w:jc w:val="both"/>
        <w:rPr>
          <w:rStyle w:val="q4iawc"/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Style w:val="q4iawc"/>
          <w:rFonts w:ascii="Times New Roman" w:hAnsi="Times New Roman" w:cs="Times New Roman"/>
          <w:sz w:val="28"/>
          <w:szCs w:val="28"/>
        </w:rPr>
        <w:t xml:space="preserve">Л. 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Рей </w:t>
      </w:r>
      <w:r w:rsidR="00BB452F">
        <w:rPr>
          <w:rStyle w:val="q4iawc"/>
          <w:rFonts w:ascii="Times New Roman" w:hAnsi="Times New Roman" w:cs="Times New Roman"/>
          <w:sz w:val="28"/>
          <w:szCs w:val="28"/>
        </w:rPr>
        <w:t xml:space="preserve">та Ф. </w:t>
      </w:r>
      <w:proofErr w:type="spellStart"/>
      <w:r w:rsidR="00BB452F">
        <w:rPr>
          <w:rStyle w:val="q4iawc"/>
          <w:rFonts w:ascii="Times New Roman" w:hAnsi="Times New Roman" w:cs="Times New Roman"/>
          <w:sz w:val="28"/>
          <w:szCs w:val="28"/>
        </w:rPr>
        <w:t>Бертьє</w:t>
      </w:r>
      <w:proofErr w:type="spellEnd"/>
      <w:r w:rsidR="00BB452F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>навод</w:t>
      </w:r>
      <w:r w:rsidR="00BB452F">
        <w:rPr>
          <w:rStyle w:val="q4iawc"/>
          <w:rFonts w:ascii="Times New Roman" w:hAnsi="Times New Roman" w:cs="Times New Roman"/>
          <w:sz w:val="28"/>
          <w:szCs w:val="28"/>
        </w:rPr>
        <w:t>я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>ть кілька цікавих фактів, які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 свідчать про безкорисливість та 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жертовність де </w:t>
      </w:r>
      <w:proofErr w:type="spellStart"/>
      <w:r w:rsidRPr="00E23FB4">
        <w:rPr>
          <w:rStyle w:val="q4iawc"/>
          <w:rFonts w:ascii="Times New Roman" w:hAnsi="Times New Roman" w:cs="Times New Roman"/>
          <w:sz w:val="28"/>
          <w:szCs w:val="28"/>
        </w:rPr>
        <w:t>Л’Епе</w:t>
      </w:r>
      <w:proofErr w:type="spellEnd"/>
      <w:r w:rsidRPr="00E23FB4">
        <w:rPr>
          <w:rStyle w:val="q4iawc"/>
          <w:rFonts w:ascii="Times New Roman" w:hAnsi="Times New Roman" w:cs="Times New Roman"/>
          <w:sz w:val="28"/>
          <w:szCs w:val="28"/>
        </w:rPr>
        <w:t>.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="002C5593">
        <w:rPr>
          <w:rStyle w:val="q4iawc"/>
          <w:rFonts w:ascii="Times New Roman" w:hAnsi="Times New Roman" w:cs="Times New Roman"/>
          <w:sz w:val="28"/>
          <w:szCs w:val="28"/>
        </w:rPr>
        <w:t>Так</w:t>
      </w:r>
      <w:r w:rsidR="00BB452F">
        <w:rPr>
          <w:rStyle w:val="q4iawc"/>
          <w:rFonts w:ascii="Times New Roman" w:hAnsi="Times New Roman" w:cs="Times New Roman"/>
          <w:sz w:val="28"/>
          <w:szCs w:val="28"/>
        </w:rPr>
        <w:t>, у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продовж суворої зими 1788 року </w:t>
      </w:r>
      <w:r w:rsidR="002C5593">
        <w:rPr>
          <w:rStyle w:val="q4iawc"/>
          <w:rFonts w:ascii="Times New Roman" w:hAnsi="Times New Roman" w:cs="Times New Roman"/>
          <w:sz w:val="28"/>
          <w:szCs w:val="28"/>
        </w:rPr>
        <w:t>він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 відмовився купувати паливо, щоб не перевищувати суму, визначену як граничну межу щорічних витрат його </w:t>
      </w:r>
      <w:r>
        <w:rPr>
          <w:rStyle w:val="q4iawc"/>
          <w:rFonts w:ascii="Times New Roman" w:hAnsi="Times New Roman" w:cs="Times New Roman"/>
          <w:sz w:val="28"/>
          <w:szCs w:val="28"/>
        </w:rPr>
        <w:t>школи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q4iawc"/>
          <w:rFonts w:ascii="Times New Roman" w:hAnsi="Times New Roman" w:cs="Times New Roman"/>
          <w:sz w:val="28"/>
          <w:szCs w:val="28"/>
        </w:rPr>
        <w:t>В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сі заперечення друзів, які турбувалися, щоб це 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не 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>вплинуло на його здоров’я, були марними. Учні ледь вмовили нормально опалювати приміщення якщо не заради нього самого, то хоча б за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ради них. </w:t>
      </w:r>
      <w:r w:rsidR="002C5593">
        <w:rPr>
          <w:rStyle w:val="q4iawc"/>
          <w:rFonts w:ascii="Times New Roman" w:hAnsi="Times New Roman" w:cs="Times New Roman"/>
          <w:sz w:val="28"/>
          <w:szCs w:val="28"/>
        </w:rPr>
        <w:t>Д</w:t>
      </w:r>
      <w:r w:rsidR="002C5593"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C5593" w:rsidRPr="00E23FB4">
        <w:rPr>
          <w:rStyle w:val="q4iawc"/>
          <w:rFonts w:ascii="Times New Roman" w:hAnsi="Times New Roman" w:cs="Times New Roman"/>
          <w:sz w:val="28"/>
          <w:szCs w:val="28"/>
        </w:rPr>
        <w:t>Л’Епе</w:t>
      </w:r>
      <w:proofErr w:type="spellEnd"/>
      <w:r>
        <w:rPr>
          <w:rStyle w:val="q4iawc"/>
          <w:rFonts w:ascii="Times New Roman" w:hAnsi="Times New Roman" w:cs="Times New Roman"/>
          <w:sz w:val="28"/>
          <w:szCs w:val="28"/>
        </w:rPr>
        <w:t xml:space="preserve"> неохоче погодився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>, але ще довго дорікав собі за це</w:t>
      </w:r>
      <w:r w:rsidRPr="00E33FBB">
        <w:rPr>
          <w:rStyle w:val="q4iawc"/>
          <w:rFonts w:ascii="Times New Roman" w:hAnsi="Times New Roman" w:cs="Times New Roman"/>
          <w:sz w:val="28"/>
          <w:szCs w:val="28"/>
          <w:lang w:val="ru-RU"/>
        </w:rPr>
        <w:t>.</w:t>
      </w:r>
    </w:p>
    <w:p w:rsidR="00925B2A" w:rsidRDefault="00AD11B3" w:rsidP="00925B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q4iawc"/>
          <w:rFonts w:ascii="Times New Roman" w:hAnsi="Times New Roman" w:cs="Times New Roman"/>
          <w:sz w:val="28"/>
          <w:szCs w:val="28"/>
        </w:rPr>
        <w:t xml:space="preserve">Л. 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Рей наводить ще один доказ того, що де </w:t>
      </w:r>
      <w:proofErr w:type="spellStart"/>
      <w:r w:rsidRPr="00E23FB4">
        <w:rPr>
          <w:rStyle w:val="q4iawc"/>
          <w:rFonts w:ascii="Times New Roman" w:hAnsi="Times New Roman" w:cs="Times New Roman"/>
          <w:sz w:val="28"/>
          <w:szCs w:val="28"/>
        </w:rPr>
        <w:t>Л’Епе</w:t>
      </w:r>
      <w:proofErr w:type="spellEnd"/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 «повністю ототожнював себе з інтересами глухонімих»</w:t>
      </w:r>
      <w:r w:rsidR="002C5593">
        <w:rPr>
          <w:rStyle w:val="q4iawc"/>
          <w:rFonts w:ascii="Times New Roman" w:hAnsi="Times New Roman" w:cs="Times New Roman"/>
          <w:sz w:val="28"/>
          <w:szCs w:val="28"/>
        </w:rPr>
        <w:t>, розповідаючи про роль абата у долі глухонімого хлопчика</w:t>
      </w:r>
      <w:r w:rsidR="007D56DE">
        <w:rPr>
          <w:rStyle w:val="q4iawc"/>
          <w:rFonts w:ascii="Times New Roman" w:hAnsi="Times New Roman" w:cs="Times New Roman"/>
          <w:sz w:val="28"/>
          <w:szCs w:val="28"/>
        </w:rPr>
        <w:t>, якого підступно позбавили статків та титулу.</w:t>
      </w:r>
      <w:r w:rsidR="002C5593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q4iawc"/>
          <w:rFonts w:ascii="Times New Roman" w:hAnsi="Times New Roman" w:cs="Times New Roman"/>
          <w:sz w:val="28"/>
          <w:szCs w:val="28"/>
        </w:rPr>
        <w:t>Ф.</w:t>
      </w:r>
      <w:proofErr w:type="spellStart"/>
      <w:r w:rsidRPr="00E23FB4">
        <w:rPr>
          <w:rStyle w:val="q4iawc"/>
          <w:rFonts w:ascii="Times New Roman" w:hAnsi="Times New Roman" w:cs="Times New Roman"/>
          <w:sz w:val="28"/>
          <w:szCs w:val="28"/>
        </w:rPr>
        <w:t>Бертьє</w:t>
      </w:r>
      <w:proofErr w:type="spellEnd"/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 описує історію </w:t>
      </w:r>
      <w:r w:rsidR="00ED0CD6">
        <w:rPr>
          <w:rStyle w:val="q4iawc"/>
          <w:rFonts w:ascii="Times New Roman" w:hAnsi="Times New Roman" w:cs="Times New Roman"/>
          <w:sz w:val="28"/>
          <w:szCs w:val="28"/>
        </w:rPr>
        <w:t>глухонімого хлопчика</w:t>
      </w:r>
      <w:r w:rsidR="00ED0CD6"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набагато докладніше, уточнюючи, що тривала вона з 1773 до 1778 року, й супроводжуючи її виклад численними  документами. Саме на основі цієї історії французький письменник і драматург </w:t>
      </w:r>
      <w:r w:rsidRPr="00CD5C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Жан-Ніколя </w:t>
      </w:r>
      <w:proofErr w:type="spellStart"/>
      <w:r w:rsidRPr="00CD5CA1">
        <w:rPr>
          <w:rFonts w:ascii="Times New Roman" w:hAnsi="Times New Roman" w:cs="Times New Roman"/>
          <w:bCs/>
          <w:sz w:val="28"/>
          <w:szCs w:val="28"/>
        </w:rPr>
        <w:t>Буйї</w:t>
      </w:r>
      <w:proofErr w:type="spellEnd"/>
      <w:r w:rsidRPr="00CD5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5CA1">
        <w:rPr>
          <w:rFonts w:ascii="Times New Roman" w:hAnsi="Times New Roman" w:cs="Times New Roman"/>
          <w:sz w:val="28"/>
          <w:szCs w:val="28"/>
        </w:rPr>
        <w:t xml:space="preserve"> </w:t>
      </w:r>
      <w:r w:rsidRPr="00E23FB4">
        <w:rPr>
          <w:rFonts w:ascii="Times New Roman" w:hAnsi="Times New Roman" w:cs="Times New Roman"/>
          <w:sz w:val="28"/>
          <w:szCs w:val="28"/>
        </w:rPr>
        <w:t>(</w:t>
      </w:r>
      <w:r w:rsidRPr="00CD5CA1">
        <w:rPr>
          <w:rFonts w:ascii="Times New Roman" w:hAnsi="Times New Roman" w:cs="Times New Roman"/>
          <w:iCs/>
          <w:sz w:val="28"/>
          <w:szCs w:val="28"/>
          <w:lang w:val="fr-FR"/>
        </w:rPr>
        <w:t>Jean-Nicolas Bouilly</w:t>
      </w:r>
      <w:r w:rsidRPr="00CD5CA1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Style w:val="q4iawc"/>
          <w:rFonts w:ascii="Times New Roman" w:hAnsi="Times New Roman" w:cs="Times New Roman"/>
          <w:sz w:val="28"/>
          <w:szCs w:val="28"/>
        </w:rPr>
        <w:t>створив історичну п’єсу «Аб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ат де </w:t>
      </w:r>
      <w:proofErr w:type="spellStart"/>
      <w:r w:rsidRPr="00E23FB4">
        <w:rPr>
          <w:rStyle w:val="q4iawc"/>
          <w:rFonts w:ascii="Times New Roman" w:hAnsi="Times New Roman" w:cs="Times New Roman"/>
          <w:sz w:val="28"/>
          <w:szCs w:val="28"/>
        </w:rPr>
        <w:t>Л’Епе</w:t>
      </w:r>
      <w:proofErr w:type="spellEnd"/>
      <w:r w:rsidRPr="00E23FB4">
        <w:rPr>
          <w:rStyle w:val="q4iawc"/>
          <w:rFonts w:ascii="Times New Roman" w:hAnsi="Times New Roman" w:cs="Times New Roman"/>
          <w:sz w:val="28"/>
          <w:szCs w:val="28"/>
        </w:rPr>
        <w:t>», яку з великим успіхом ставили в Парижі</w:t>
      </w:r>
      <w:r w:rsidR="002C5593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="00ED0CD6">
        <w:rPr>
          <w:rStyle w:val="q4iawc"/>
          <w:rFonts w:ascii="Times New Roman" w:hAnsi="Times New Roman" w:cs="Times New Roman"/>
          <w:sz w:val="28"/>
          <w:szCs w:val="28"/>
        </w:rPr>
        <w:t xml:space="preserve">на початку ХІХ ст. 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>та переклали голландськ</w:t>
      </w:r>
      <w:r w:rsidRPr="00F76C37">
        <w:rPr>
          <w:rStyle w:val="q4iawc"/>
          <w:rFonts w:ascii="Times New Roman" w:hAnsi="Times New Roman" w:cs="Times New Roman"/>
          <w:sz w:val="28"/>
          <w:szCs w:val="28"/>
        </w:rPr>
        <w:t>ою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>, німецьк</w:t>
      </w:r>
      <w:r w:rsidRPr="00F76C37">
        <w:rPr>
          <w:rStyle w:val="q4iawc"/>
          <w:rFonts w:ascii="Times New Roman" w:hAnsi="Times New Roman" w:cs="Times New Roman"/>
          <w:sz w:val="28"/>
          <w:szCs w:val="28"/>
        </w:rPr>
        <w:t>ою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 та англійськ</w:t>
      </w:r>
      <w:r w:rsidRPr="00F76C37">
        <w:rPr>
          <w:rStyle w:val="q4iawc"/>
          <w:rFonts w:ascii="Times New Roman" w:hAnsi="Times New Roman" w:cs="Times New Roman"/>
          <w:sz w:val="28"/>
          <w:szCs w:val="28"/>
        </w:rPr>
        <w:t>ою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 мов</w:t>
      </w:r>
      <w:r w:rsidRPr="00F76C37">
        <w:rPr>
          <w:rStyle w:val="q4iawc"/>
          <w:rFonts w:ascii="Times New Roman" w:hAnsi="Times New Roman" w:cs="Times New Roman"/>
          <w:sz w:val="28"/>
          <w:szCs w:val="28"/>
        </w:rPr>
        <w:t>ам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>и</w:t>
      </w:r>
      <w:r w:rsidRPr="00C46A7B">
        <w:rPr>
          <w:rStyle w:val="q4iawc"/>
          <w:rFonts w:ascii="Times New Roman" w:hAnsi="Times New Roman" w:cs="Times New Roman"/>
          <w:sz w:val="28"/>
          <w:szCs w:val="28"/>
        </w:rPr>
        <w:t>.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 Додамо, що у 2006 році францу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зький режисер Серж </w:t>
      </w:r>
      <w:proofErr w:type="spellStart"/>
      <w:r w:rsidRPr="00E23FB4">
        <w:rPr>
          <w:rStyle w:val="q4iawc"/>
          <w:rFonts w:ascii="Times New Roman" w:hAnsi="Times New Roman" w:cs="Times New Roman"/>
          <w:sz w:val="28"/>
          <w:szCs w:val="28"/>
        </w:rPr>
        <w:t>Мейнар</w:t>
      </w:r>
      <w:proofErr w:type="spellEnd"/>
      <w:r w:rsidRPr="00E23FB4">
        <w:rPr>
          <w:rStyle w:val="q4iawc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FB4">
        <w:rPr>
          <w:rFonts w:ascii="Times New Roman" w:hAnsi="Times New Roman" w:cs="Times New Roman"/>
          <w:sz w:val="28"/>
          <w:szCs w:val="28"/>
        </w:rPr>
        <w:t>Serge</w:t>
      </w:r>
      <w:proofErr w:type="spellEnd"/>
      <w:r w:rsidRPr="00E2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FB4">
        <w:rPr>
          <w:rFonts w:ascii="Times New Roman" w:hAnsi="Times New Roman" w:cs="Times New Roman"/>
          <w:sz w:val="28"/>
          <w:szCs w:val="28"/>
        </w:rPr>
        <w:t>Meynard</w:t>
      </w:r>
      <w:proofErr w:type="spellEnd"/>
      <w:r w:rsidRPr="00E23FB4">
        <w:rPr>
          <w:rFonts w:ascii="Times New Roman" w:hAnsi="Times New Roman" w:cs="Times New Roman"/>
          <w:sz w:val="28"/>
          <w:szCs w:val="28"/>
        </w:rPr>
        <w:t xml:space="preserve">) </w:t>
      </w:r>
      <w:r w:rsidRPr="00E23FB4">
        <w:rPr>
          <w:rStyle w:val="q4iawc"/>
          <w:rFonts w:ascii="Times New Roman" w:hAnsi="Times New Roman" w:cs="Times New Roman"/>
          <w:sz w:val="28"/>
          <w:szCs w:val="28"/>
        </w:rPr>
        <w:t>за мотивами цієї історії зня</w:t>
      </w:r>
      <w:r w:rsidRPr="00FF49C6">
        <w:rPr>
          <w:rStyle w:val="q4iawc"/>
          <w:rFonts w:ascii="Times New Roman" w:hAnsi="Times New Roman" w:cs="Times New Roman"/>
          <w:sz w:val="28"/>
          <w:szCs w:val="28"/>
        </w:rPr>
        <w:t>в фільм «Дитячий секрет»</w:t>
      </w:r>
      <w:r w:rsidRPr="00DC4259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DC42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proofErr w:type="spellStart"/>
      <w:r w:rsidRPr="00FF49C6">
        <w:rPr>
          <w:rStyle w:val="stylesoriginaltitlejankm"/>
          <w:rFonts w:ascii="Times New Roman" w:hAnsi="Times New Roman" w:cs="Times New Roman"/>
          <w:sz w:val="28"/>
          <w:szCs w:val="28"/>
        </w:rPr>
        <w:t>L'enfant</w:t>
      </w:r>
      <w:proofErr w:type="spellEnd"/>
      <w:r w:rsidRPr="00FF49C6">
        <w:rPr>
          <w:rStyle w:val="stylesoriginaltitlejankm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9C6">
        <w:rPr>
          <w:rStyle w:val="stylesoriginaltitlejankm"/>
          <w:rFonts w:ascii="Times New Roman" w:hAnsi="Times New Roman" w:cs="Times New Roman"/>
          <w:sz w:val="28"/>
          <w:szCs w:val="28"/>
        </w:rPr>
        <w:t>du</w:t>
      </w:r>
      <w:proofErr w:type="spellEnd"/>
      <w:r w:rsidRPr="00FF49C6">
        <w:rPr>
          <w:rStyle w:val="stylesoriginaltitlejankm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9C6">
        <w:rPr>
          <w:rStyle w:val="stylesoriginaltitlejankm"/>
          <w:rFonts w:ascii="Times New Roman" w:hAnsi="Times New Roman" w:cs="Times New Roman"/>
          <w:sz w:val="28"/>
          <w:szCs w:val="28"/>
        </w:rPr>
        <w:t>secret</w:t>
      </w:r>
      <w:proofErr w:type="spellEnd"/>
      <w:r w:rsidRPr="00FF49C6">
        <w:rPr>
          <w:rStyle w:val="stylesoriginaltitlejankm"/>
          <w:rFonts w:ascii="Times New Roman" w:hAnsi="Times New Roman" w:cs="Times New Roman"/>
          <w:sz w:val="28"/>
          <w:szCs w:val="28"/>
        </w:rPr>
        <w:t>)</w:t>
      </w:r>
      <w:r w:rsidRPr="00FF49C6">
        <w:rPr>
          <w:rStyle w:val="q4iawc"/>
          <w:rFonts w:ascii="Times New Roman" w:hAnsi="Times New Roman" w:cs="Times New Roman"/>
          <w:sz w:val="28"/>
          <w:szCs w:val="28"/>
        </w:rPr>
        <w:t xml:space="preserve">, у якому роль абата де </w:t>
      </w:r>
      <w:proofErr w:type="spellStart"/>
      <w:r w:rsidRPr="00FF49C6">
        <w:rPr>
          <w:rStyle w:val="q4iawc"/>
          <w:rFonts w:ascii="Times New Roman" w:hAnsi="Times New Roman" w:cs="Times New Roman"/>
          <w:sz w:val="28"/>
          <w:szCs w:val="28"/>
        </w:rPr>
        <w:t>Л’Епе</w:t>
      </w:r>
      <w:proofErr w:type="spellEnd"/>
      <w:r w:rsidRPr="00FF49C6">
        <w:rPr>
          <w:rStyle w:val="q4iawc"/>
          <w:rFonts w:ascii="Times New Roman" w:hAnsi="Times New Roman" w:cs="Times New Roman"/>
          <w:sz w:val="28"/>
          <w:szCs w:val="28"/>
        </w:rPr>
        <w:t xml:space="preserve"> зіграв відомий французький актор </w:t>
      </w:r>
      <w:r w:rsidRPr="00FF49C6">
        <w:rPr>
          <w:rFonts w:ascii="Times New Roman" w:hAnsi="Times New Roman" w:cs="Times New Roman"/>
          <w:bCs/>
          <w:sz w:val="28"/>
          <w:szCs w:val="28"/>
        </w:rPr>
        <w:t xml:space="preserve">Мішель </w:t>
      </w:r>
      <w:proofErr w:type="spellStart"/>
      <w:r w:rsidRPr="00FF49C6">
        <w:rPr>
          <w:rFonts w:ascii="Times New Roman" w:hAnsi="Times New Roman" w:cs="Times New Roman"/>
          <w:bCs/>
          <w:sz w:val="28"/>
          <w:szCs w:val="28"/>
        </w:rPr>
        <w:t>Омон</w:t>
      </w:r>
      <w:proofErr w:type="spellEnd"/>
      <w:r w:rsidRPr="00FF49C6">
        <w:rPr>
          <w:rFonts w:ascii="Times New Roman" w:hAnsi="Times New Roman" w:cs="Times New Roman"/>
          <w:sz w:val="28"/>
          <w:szCs w:val="28"/>
        </w:rPr>
        <w:t xml:space="preserve"> (</w:t>
      </w:r>
      <w:r w:rsidRPr="00FF49C6">
        <w:rPr>
          <w:rFonts w:ascii="Times New Roman" w:hAnsi="Times New Roman" w:cs="Times New Roman"/>
          <w:iCs/>
          <w:sz w:val="28"/>
          <w:szCs w:val="28"/>
          <w:lang w:val="fr-FR"/>
        </w:rPr>
        <w:t>Michel Aumont</w:t>
      </w:r>
      <w:r w:rsidRPr="00FF49C6">
        <w:rPr>
          <w:rFonts w:ascii="Times New Roman" w:hAnsi="Times New Roman" w:cs="Times New Roman"/>
          <w:sz w:val="28"/>
          <w:szCs w:val="28"/>
        </w:rPr>
        <w:t>).</w:t>
      </w:r>
    </w:p>
    <w:p w:rsidR="00925B2A" w:rsidRDefault="00B407B8" w:rsidP="00925B2A">
      <w:pPr>
        <w:spacing w:after="0" w:line="360" w:lineRule="auto"/>
        <w:ind w:firstLine="708"/>
        <w:jc w:val="both"/>
        <w:rPr>
          <w:rStyle w:val="q4iawc"/>
          <w:rFonts w:ascii="Times New Roman" w:hAnsi="Times New Roman" w:cs="Times New Roman"/>
          <w:sz w:val="28"/>
          <w:szCs w:val="28"/>
        </w:rPr>
      </w:pPr>
      <w:r w:rsidRPr="00925B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5593" w:rsidRPr="00925B2A">
        <w:rPr>
          <w:rStyle w:val="markedcontent"/>
          <w:rFonts w:ascii="Times New Roman" w:hAnsi="Times New Roman" w:cs="Times New Roman"/>
          <w:sz w:val="28"/>
          <w:szCs w:val="28"/>
        </w:rPr>
        <w:t xml:space="preserve">країнські вчені </w:t>
      </w:r>
      <w:r w:rsidR="002C5593" w:rsidRPr="00925B2A">
        <w:rPr>
          <w:rFonts w:ascii="Times New Roman" w:hAnsi="Times New Roman" w:cs="Times New Roman"/>
          <w:sz w:val="28"/>
          <w:szCs w:val="28"/>
        </w:rPr>
        <w:t>О. </w:t>
      </w:r>
      <w:proofErr w:type="spellStart"/>
      <w:r w:rsidR="002C5593" w:rsidRPr="00925B2A">
        <w:rPr>
          <w:rFonts w:ascii="Times New Roman" w:hAnsi="Times New Roman" w:cs="Times New Roman"/>
          <w:sz w:val="28"/>
          <w:szCs w:val="28"/>
        </w:rPr>
        <w:t>Саламон</w:t>
      </w:r>
      <w:proofErr w:type="spellEnd"/>
      <w:r w:rsidR="002C5593" w:rsidRPr="00925B2A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2C5593" w:rsidRPr="00925B2A">
        <w:rPr>
          <w:rFonts w:ascii="Times New Roman" w:hAnsi="Times New Roman" w:cs="Times New Roman"/>
          <w:sz w:val="28"/>
          <w:szCs w:val="28"/>
        </w:rPr>
        <w:t>Стремецька</w:t>
      </w:r>
      <w:proofErr w:type="spellEnd"/>
      <w:r w:rsidR="002C5593" w:rsidRPr="00925B2A">
        <w:rPr>
          <w:rFonts w:ascii="Times New Roman" w:hAnsi="Times New Roman" w:cs="Times New Roman"/>
          <w:sz w:val="28"/>
          <w:szCs w:val="28"/>
        </w:rPr>
        <w:t xml:space="preserve">,  Н. </w:t>
      </w:r>
      <w:proofErr w:type="spellStart"/>
      <w:r w:rsidR="002C5593" w:rsidRPr="00925B2A">
        <w:rPr>
          <w:rFonts w:ascii="Times New Roman" w:hAnsi="Times New Roman" w:cs="Times New Roman"/>
          <w:sz w:val="28"/>
          <w:szCs w:val="28"/>
        </w:rPr>
        <w:t>Никоненко</w:t>
      </w:r>
      <w:proofErr w:type="spellEnd"/>
      <w:r w:rsidRPr="00925B2A"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 w:rsidRPr="00925B2A">
        <w:rPr>
          <w:rFonts w:ascii="Times New Roman" w:hAnsi="Times New Roman" w:cs="Times New Roman"/>
          <w:sz w:val="28"/>
          <w:szCs w:val="28"/>
        </w:rPr>
        <w:t>Ярмаченко</w:t>
      </w:r>
      <w:proofErr w:type="spellEnd"/>
      <w:r w:rsidR="002C5593" w:rsidRPr="00925B2A">
        <w:rPr>
          <w:rFonts w:ascii="Times New Roman" w:eastAsia="Times New Roman" w:hAnsi="Times New Roman" w:cs="Times New Roman"/>
          <w:sz w:val="28"/>
          <w:szCs w:val="28"/>
        </w:rPr>
        <w:t xml:space="preserve"> звертаються до спадщини </w:t>
      </w:r>
      <w:r w:rsidR="002C5593" w:rsidRPr="00925B2A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2C5593" w:rsidRPr="00925B2A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="002C5593" w:rsidRPr="00925B2A">
        <w:rPr>
          <w:rFonts w:ascii="Times New Roman" w:eastAsia="Times New Roman" w:hAnsi="Times New Roman" w:cs="Times New Roman"/>
          <w:sz w:val="28"/>
          <w:szCs w:val="28"/>
        </w:rPr>
        <w:t xml:space="preserve"> у контексті власних досліджень</w:t>
      </w:r>
      <w:r w:rsidR="002C5593" w:rsidRPr="00925B2A">
        <w:rPr>
          <w:rFonts w:ascii="Times New Roman" w:hAnsi="Times New Roman" w:cs="Times New Roman"/>
          <w:sz w:val="28"/>
          <w:szCs w:val="28"/>
        </w:rPr>
        <w:t>, побіжно згадуючи окремі факти з його життя й діяльності</w:t>
      </w:r>
      <w:r w:rsidRPr="00925B2A">
        <w:rPr>
          <w:rFonts w:ascii="Times New Roman" w:hAnsi="Times New Roman" w:cs="Times New Roman"/>
          <w:sz w:val="28"/>
          <w:szCs w:val="28"/>
        </w:rPr>
        <w:t xml:space="preserve">, які переважно стосуються відкриття </w:t>
      </w:r>
      <w:r w:rsidR="007D56DE">
        <w:rPr>
          <w:rFonts w:ascii="Times New Roman" w:hAnsi="Times New Roman" w:cs="Times New Roman"/>
          <w:sz w:val="28"/>
          <w:szCs w:val="28"/>
        </w:rPr>
        <w:t xml:space="preserve">та особливостей функціонування </w:t>
      </w:r>
      <w:r w:rsidRPr="00925B2A">
        <w:rPr>
          <w:rFonts w:ascii="Times New Roman" w:hAnsi="Times New Roman" w:cs="Times New Roman"/>
          <w:sz w:val="28"/>
          <w:szCs w:val="28"/>
        </w:rPr>
        <w:t>школи для навчання глухий дітей.</w:t>
      </w:r>
      <w:r w:rsidR="002C5593" w:rsidRPr="00925B2A">
        <w:rPr>
          <w:rFonts w:ascii="Times New Roman" w:hAnsi="Times New Roman" w:cs="Times New Roman"/>
          <w:sz w:val="28"/>
          <w:szCs w:val="28"/>
        </w:rPr>
        <w:t xml:space="preserve"> </w:t>
      </w:r>
      <w:r w:rsidRPr="00925B2A">
        <w:rPr>
          <w:rFonts w:ascii="Times New Roman" w:hAnsi="Times New Roman" w:cs="Times New Roman"/>
          <w:sz w:val="28"/>
          <w:szCs w:val="28"/>
        </w:rPr>
        <w:t xml:space="preserve">Так, </w:t>
      </w:r>
      <w:r w:rsidRPr="00925B2A">
        <w:rPr>
          <w:rStyle w:val="q4iawc"/>
          <w:rFonts w:ascii="Times New Roman" w:hAnsi="Times New Roman" w:cs="Times New Roman"/>
          <w:sz w:val="28"/>
          <w:szCs w:val="28"/>
        </w:rPr>
        <w:t>М.</w:t>
      </w:r>
      <w:r w:rsidR="00ED0CD6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B2A">
        <w:rPr>
          <w:rStyle w:val="q4iawc"/>
          <w:rFonts w:ascii="Times New Roman" w:hAnsi="Times New Roman" w:cs="Times New Roman"/>
          <w:sz w:val="28"/>
          <w:szCs w:val="28"/>
        </w:rPr>
        <w:t>Ярмаченко</w:t>
      </w:r>
      <w:proofErr w:type="spellEnd"/>
      <w:r w:rsidRPr="00925B2A">
        <w:rPr>
          <w:rStyle w:val="q4iawc"/>
          <w:rFonts w:ascii="Times New Roman" w:hAnsi="Times New Roman" w:cs="Times New Roman"/>
          <w:sz w:val="28"/>
          <w:szCs w:val="28"/>
        </w:rPr>
        <w:t xml:space="preserve"> у своїй фундаментальній праці – навчальному посібнику «Історія сурдопедагогіки» (1975)</w:t>
      </w:r>
      <w:r w:rsidR="00ED0CD6">
        <w:rPr>
          <w:rFonts w:ascii="Times New Roman" w:hAnsi="Times New Roman" w:cs="Times New Roman"/>
          <w:sz w:val="28"/>
          <w:szCs w:val="28"/>
        </w:rPr>
        <w:t xml:space="preserve"> називає Шарля-</w:t>
      </w:r>
      <w:r w:rsidRPr="00925B2A">
        <w:rPr>
          <w:rFonts w:ascii="Times New Roman" w:hAnsi="Times New Roman" w:cs="Times New Roman"/>
          <w:sz w:val="28"/>
          <w:szCs w:val="28"/>
        </w:rPr>
        <w:t xml:space="preserve">Мішеля де </w:t>
      </w:r>
      <w:proofErr w:type="spellStart"/>
      <w:r w:rsidRPr="00925B2A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Pr="00925B2A">
        <w:rPr>
          <w:rFonts w:ascii="Times New Roman" w:hAnsi="Times New Roman" w:cs="Times New Roman"/>
          <w:sz w:val="28"/>
          <w:szCs w:val="28"/>
        </w:rPr>
        <w:t xml:space="preserve"> основоположником французької системи навчання глухих («мімічний метод») і стверджує, що він в своєму оригінальному педагогічному досвіді розкрив перед сурдопедагогами могутню роль зорового сприймання, яке значною мірою може компенсувати недолік глухонімих</w:t>
      </w:r>
      <w:r w:rsidRPr="00925B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5B2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25B2A">
        <w:rPr>
          <w:rFonts w:ascii="Times New Roman" w:hAnsi="Times New Roman" w:cs="Times New Roman"/>
          <w:sz w:val="28"/>
          <w:szCs w:val="28"/>
        </w:rPr>
        <w:t>Стремецька</w:t>
      </w:r>
      <w:proofErr w:type="spellEnd"/>
      <w:r w:rsidRPr="00925B2A">
        <w:rPr>
          <w:rFonts w:ascii="Times New Roman" w:hAnsi="Times New Roman" w:cs="Times New Roman"/>
          <w:sz w:val="28"/>
          <w:szCs w:val="28"/>
        </w:rPr>
        <w:t xml:space="preserve"> у статті «</w:t>
      </w:r>
      <w:r w:rsidRPr="00925B2A">
        <w:rPr>
          <w:rFonts w:ascii="Times New Roman" w:hAnsi="Times New Roman" w:cs="Times New Roman"/>
          <w:bCs/>
          <w:sz w:val="28"/>
          <w:szCs w:val="28"/>
        </w:rPr>
        <w:t>Організація навчання сліпих та глухонімих дітей у ХІХ – на початку ХХ століття</w:t>
      </w:r>
      <w:r w:rsidRPr="00925B2A">
        <w:rPr>
          <w:rFonts w:ascii="Times New Roman" w:hAnsi="Times New Roman" w:cs="Times New Roman"/>
          <w:sz w:val="28"/>
          <w:szCs w:val="28"/>
        </w:rPr>
        <w:t xml:space="preserve">» (2009) зазначає, що в основу своєї методики де </w:t>
      </w:r>
      <w:proofErr w:type="spellStart"/>
      <w:r w:rsidRPr="00925B2A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Pr="00925B2A">
        <w:rPr>
          <w:rFonts w:ascii="Times New Roman" w:hAnsi="Times New Roman" w:cs="Times New Roman"/>
          <w:sz w:val="28"/>
          <w:szCs w:val="28"/>
        </w:rPr>
        <w:t xml:space="preserve"> поклав мову знаків, жестів, яка отримала назву мімічної або французької школи. О. </w:t>
      </w:r>
      <w:proofErr w:type="spellStart"/>
      <w:r w:rsidRPr="00925B2A">
        <w:rPr>
          <w:rFonts w:ascii="Times New Roman" w:hAnsi="Times New Roman" w:cs="Times New Roman"/>
          <w:sz w:val="28"/>
          <w:szCs w:val="28"/>
        </w:rPr>
        <w:t>Саламон</w:t>
      </w:r>
      <w:proofErr w:type="spellEnd"/>
      <w:r w:rsidRPr="00925B2A">
        <w:rPr>
          <w:rFonts w:ascii="Times New Roman" w:hAnsi="Times New Roman" w:cs="Times New Roman"/>
          <w:sz w:val="28"/>
          <w:szCs w:val="28"/>
        </w:rPr>
        <w:t xml:space="preserve"> у праці «Світовий досвід </w:t>
      </w:r>
      <w:proofErr w:type="spellStart"/>
      <w:r w:rsidRPr="00925B2A">
        <w:rPr>
          <w:rFonts w:ascii="Times New Roman" w:hAnsi="Times New Roman" w:cs="Times New Roman"/>
          <w:sz w:val="28"/>
          <w:szCs w:val="28"/>
        </w:rPr>
        <w:t>корекційної</w:t>
      </w:r>
      <w:proofErr w:type="spellEnd"/>
      <w:r w:rsidRPr="00925B2A">
        <w:rPr>
          <w:rFonts w:ascii="Times New Roman" w:hAnsi="Times New Roman" w:cs="Times New Roman"/>
          <w:sz w:val="28"/>
          <w:szCs w:val="28"/>
        </w:rPr>
        <w:t xml:space="preserve"> допомоги дорослим особам з інтелектуальними порушеннями в церковному середовищі» </w:t>
      </w:r>
      <w:r w:rsidR="00925B2A" w:rsidRPr="00925B2A">
        <w:rPr>
          <w:rFonts w:ascii="Times New Roman" w:hAnsi="Times New Roman" w:cs="Times New Roman"/>
          <w:sz w:val="28"/>
          <w:szCs w:val="28"/>
        </w:rPr>
        <w:t xml:space="preserve">(2020) </w:t>
      </w:r>
      <w:r w:rsidRPr="00925B2A">
        <w:rPr>
          <w:rFonts w:ascii="Times New Roman" w:hAnsi="Times New Roman" w:cs="Times New Roman"/>
          <w:sz w:val="28"/>
          <w:szCs w:val="28"/>
        </w:rPr>
        <w:t>наголошує, що французький сурдопедагог першим систематично в рамках шкільної освіти навчав глухих дітей, присвятивши</w:t>
      </w:r>
      <w:r w:rsidR="00925B2A" w:rsidRPr="00925B2A">
        <w:rPr>
          <w:rFonts w:ascii="Times New Roman" w:hAnsi="Times New Roman" w:cs="Times New Roman"/>
          <w:sz w:val="28"/>
          <w:szCs w:val="28"/>
        </w:rPr>
        <w:t xml:space="preserve"> цій роботі </w:t>
      </w:r>
      <w:r w:rsidRPr="00925B2A">
        <w:rPr>
          <w:rFonts w:ascii="Times New Roman" w:hAnsi="Times New Roman" w:cs="Times New Roman"/>
          <w:sz w:val="28"/>
          <w:szCs w:val="28"/>
        </w:rPr>
        <w:t xml:space="preserve"> майже 30 років свого життя</w:t>
      </w:r>
      <w:r w:rsidR="00925B2A" w:rsidRPr="00925B2A">
        <w:rPr>
          <w:rFonts w:ascii="Times New Roman" w:hAnsi="Times New Roman" w:cs="Times New Roman"/>
          <w:sz w:val="28"/>
          <w:szCs w:val="28"/>
        </w:rPr>
        <w:t>. Н.</w:t>
      </w:r>
      <w:r w:rsidR="007D56D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25B2A" w:rsidRPr="00925B2A">
        <w:rPr>
          <w:rFonts w:ascii="Times New Roman" w:hAnsi="Times New Roman" w:cs="Times New Roman"/>
          <w:sz w:val="28"/>
          <w:szCs w:val="28"/>
        </w:rPr>
        <w:t>Никоненко</w:t>
      </w:r>
      <w:proofErr w:type="spellEnd"/>
      <w:r w:rsidR="00925B2A" w:rsidRPr="00925B2A">
        <w:rPr>
          <w:rFonts w:ascii="Times New Roman" w:hAnsi="Times New Roman" w:cs="Times New Roman"/>
          <w:sz w:val="28"/>
          <w:szCs w:val="28"/>
        </w:rPr>
        <w:t xml:space="preserve"> у статті «Визначення фундаментальних чинників становлення системи освіти осіб із особливими освітніми потребами» (2020) </w:t>
      </w:r>
      <w:r w:rsidR="00925B2A">
        <w:rPr>
          <w:rFonts w:ascii="Times New Roman" w:hAnsi="Times New Roman" w:cs="Times New Roman"/>
          <w:sz w:val="28"/>
          <w:szCs w:val="28"/>
        </w:rPr>
        <w:t>подає відомості про листування</w:t>
      </w:r>
      <w:r w:rsidR="00925B2A" w:rsidRPr="00925B2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925B2A" w:rsidRPr="00925B2A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 w:rsidR="00925B2A">
        <w:rPr>
          <w:rStyle w:val="q4iawc"/>
          <w:rFonts w:ascii="Times New Roman" w:hAnsi="Times New Roman" w:cs="Times New Roman"/>
          <w:sz w:val="28"/>
          <w:szCs w:val="28"/>
        </w:rPr>
        <w:t xml:space="preserve"> з </w:t>
      </w:r>
      <w:r w:rsidR="0092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B2A" w:rsidRPr="00925B2A">
        <w:rPr>
          <w:rStyle w:val="markedcontent"/>
          <w:rFonts w:ascii="Times New Roman" w:hAnsi="Times New Roman" w:cs="Times New Roman"/>
          <w:sz w:val="28"/>
          <w:szCs w:val="28"/>
        </w:rPr>
        <w:t>Самуїлом</w:t>
      </w:r>
      <w:proofErr w:type="spellEnd"/>
      <w:r w:rsidR="00925B2A" w:rsidRPr="00925B2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B2A" w:rsidRPr="00925B2A">
        <w:rPr>
          <w:rStyle w:val="markedcontent"/>
          <w:rFonts w:ascii="Times New Roman" w:hAnsi="Times New Roman" w:cs="Times New Roman"/>
          <w:sz w:val="28"/>
          <w:szCs w:val="28"/>
        </w:rPr>
        <w:t>Гейніке</w:t>
      </w:r>
      <w:proofErr w:type="spellEnd"/>
      <w:r w:rsidR="00925B2A" w:rsidRPr="00925B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25B2A" w:rsidRPr="00925B2A">
        <w:rPr>
          <w:rFonts w:ascii="Times New Roman" w:hAnsi="Times New Roman" w:cs="Times New Roman"/>
          <w:sz w:val="28"/>
          <w:szCs w:val="28"/>
        </w:rPr>
        <w:t>Samuel</w:t>
      </w:r>
      <w:proofErr w:type="spellEnd"/>
      <w:r w:rsidR="00925B2A" w:rsidRPr="0092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B2A" w:rsidRPr="00925B2A">
        <w:rPr>
          <w:rFonts w:ascii="Times New Roman" w:hAnsi="Times New Roman" w:cs="Times New Roman"/>
          <w:sz w:val="28"/>
          <w:szCs w:val="28"/>
        </w:rPr>
        <w:t>Heinicke</w:t>
      </w:r>
      <w:proofErr w:type="spellEnd"/>
      <w:r w:rsidR="00925B2A" w:rsidRPr="00925B2A">
        <w:rPr>
          <w:rFonts w:ascii="Times New Roman" w:hAnsi="Times New Roman" w:cs="Times New Roman"/>
          <w:sz w:val="28"/>
          <w:szCs w:val="28"/>
        </w:rPr>
        <w:t>)</w:t>
      </w:r>
      <w:r w:rsidR="00925B2A" w:rsidRPr="00925B2A">
        <w:rPr>
          <w:rStyle w:val="markedcontent"/>
          <w:rFonts w:ascii="Times New Roman" w:hAnsi="Times New Roman" w:cs="Times New Roman"/>
          <w:sz w:val="28"/>
          <w:szCs w:val="28"/>
        </w:rPr>
        <w:t>, директором першої в Німеччині школи для глухих, у якій навчання усного мовлення ґрунт</w:t>
      </w:r>
      <w:r w:rsidR="00925B2A" w:rsidRPr="00B165F4">
        <w:rPr>
          <w:rStyle w:val="markedcontent"/>
          <w:rFonts w:ascii="Times New Roman" w:hAnsi="Times New Roman" w:cs="Times New Roman"/>
          <w:sz w:val="28"/>
          <w:szCs w:val="28"/>
        </w:rPr>
        <w:t>увалось на засвоєнні вербального мовлення</w:t>
      </w:r>
      <w:r w:rsidR="00925B2A">
        <w:rPr>
          <w:rStyle w:val="markedcontent"/>
          <w:rFonts w:ascii="Times New Roman" w:hAnsi="Times New Roman" w:cs="Times New Roman"/>
          <w:sz w:val="28"/>
          <w:szCs w:val="28"/>
        </w:rPr>
        <w:t>, й називає це листування</w:t>
      </w:r>
      <w:r w:rsidR="00925B2A" w:rsidRPr="00B165F4">
        <w:rPr>
          <w:rStyle w:val="markedcontent"/>
          <w:rFonts w:ascii="Times New Roman" w:hAnsi="Times New Roman" w:cs="Times New Roman"/>
          <w:sz w:val="28"/>
          <w:szCs w:val="28"/>
        </w:rPr>
        <w:t xml:space="preserve"> першим компаративним дослідженням у галузі спеціальної освіти</w:t>
      </w:r>
      <w:r w:rsidR="00925B2A" w:rsidRPr="00AD7A4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D11B3" w:rsidRDefault="00925B2A" w:rsidP="00925B2A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Таким чином, зарубіжні автори, описуючи життя й діяльність </w:t>
      </w:r>
      <w:r w:rsidR="00ED0CD6">
        <w:rPr>
          <w:rFonts w:ascii="Times New Roman" w:hAnsi="Times New Roman" w:cs="Times New Roman"/>
          <w:sz w:val="28"/>
          <w:szCs w:val="28"/>
        </w:rPr>
        <w:t>Шарля-</w:t>
      </w:r>
      <w:r w:rsidRPr="00925B2A">
        <w:rPr>
          <w:rFonts w:ascii="Times New Roman" w:hAnsi="Times New Roman" w:cs="Times New Roman"/>
          <w:sz w:val="28"/>
          <w:szCs w:val="28"/>
        </w:rPr>
        <w:t xml:space="preserve">Мішеля де </w:t>
      </w:r>
      <w:proofErr w:type="spellStart"/>
      <w:r w:rsidRPr="00925B2A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, багато уваги приділяють не лише фактам його біографії, але й людським якостям, підкреслюючи цим виняткову роль особистості самого</w:t>
      </w:r>
      <w:r w:rsidRPr="00FF49C6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Pr="005642C4">
        <w:rPr>
          <w:rStyle w:val="q4iawc"/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5642C4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у поширенні ідеї доступності навчання глухих дітей. Українські дослідники творчості видатного французького сурдопедагога зосереджуються переважно на факті заснування ним першої у Франції школи для глухих та особливостях його методики.</w:t>
      </w:r>
    </w:p>
    <w:p w:rsidR="00ED0CD6" w:rsidRDefault="007D56DE" w:rsidP="003F49B8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Реконструкція біографії </w:t>
      </w:r>
      <w:r w:rsidRPr="00577998">
        <w:rPr>
          <w:rFonts w:ascii="Times New Roman" w:hAnsi="Times New Roman" w:cs="Times New Roman"/>
          <w:sz w:val="28"/>
          <w:szCs w:val="28"/>
        </w:rPr>
        <w:t>Шарля</w:t>
      </w:r>
      <w:r w:rsidR="00ED0CD6">
        <w:rPr>
          <w:rFonts w:ascii="Times New Roman" w:hAnsi="Times New Roman" w:cs="Times New Roman"/>
          <w:sz w:val="28"/>
          <w:szCs w:val="28"/>
        </w:rPr>
        <w:t>-</w:t>
      </w:r>
      <w:r w:rsidRPr="00577998">
        <w:rPr>
          <w:rFonts w:ascii="Times New Roman" w:hAnsi="Times New Roman" w:cs="Times New Roman"/>
          <w:sz w:val="28"/>
          <w:szCs w:val="28"/>
        </w:rPr>
        <w:t xml:space="preserve">Мішеля де </w:t>
      </w:r>
      <w:proofErr w:type="spellStart"/>
      <w:r w:rsidRPr="00577998">
        <w:rPr>
          <w:rStyle w:val="q4iawc"/>
          <w:rFonts w:ascii="Times New Roman" w:hAnsi="Times New Roman" w:cs="Times New Roman"/>
          <w:sz w:val="28"/>
          <w:szCs w:val="28"/>
        </w:rPr>
        <w:t>Л'Епе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на основі вищезазначених джерел дасть змогу цілісно представити його життєвий та творчий шлях</w:t>
      </w:r>
      <w:r w:rsidR="00ED0CD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D0CD6" w:rsidRPr="00925B2A" w:rsidRDefault="00ED0CD6" w:rsidP="003F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EA8" w:rsidRPr="00C67EA8" w:rsidRDefault="00C67EA8" w:rsidP="003F49B8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proofErr w:type="spellStart"/>
      <w:r w:rsidRPr="00C67EA8">
        <w:rPr>
          <w:rFonts w:ascii="Times New Roman" w:hAnsi="Times New Roman" w:cs="Times New Roman"/>
          <w:b/>
          <w:spacing w:val="-1"/>
          <w:sz w:val="28"/>
          <w:szCs w:val="28"/>
        </w:rPr>
        <w:t>Oleksandr</w:t>
      </w:r>
      <w:proofErr w:type="spellEnd"/>
      <w:r w:rsidRPr="00C67EA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b/>
          <w:spacing w:val="-1"/>
          <w:sz w:val="28"/>
          <w:szCs w:val="28"/>
        </w:rPr>
        <w:t>Mikhno</w:t>
      </w:r>
      <w:proofErr w:type="spellEnd"/>
      <w:r w:rsidRPr="00C67EA8">
        <w:rPr>
          <w:rFonts w:ascii="Times New Roman" w:hAnsi="Times New Roman" w:cs="Times New Roman"/>
          <w:b/>
          <w:spacing w:val="-1"/>
          <w:sz w:val="28"/>
          <w:szCs w:val="28"/>
        </w:rPr>
        <w:t>,</w:t>
      </w:r>
    </w:p>
    <w:p w:rsidR="00C67EA8" w:rsidRPr="002410AE" w:rsidRDefault="00C67EA8" w:rsidP="00ED0CD6">
      <w:pPr>
        <w:pStyle w:val="a4"/>
        <w:kinsoku w:val="0"/>
        <w:overflowPunct w:val="0"/>
        <w:spacing w:before="2"/>
        <w:ind w:left="0" w:firstLine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29B3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2410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906B6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https://orcid.org/0000-0002-5271-9530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7EA8" w:rsidRDefault="00C67EA8" w:rsidP="00ED0CD6">
      <w:pPr>
        <w:kinsoku w:val="0"/>
        <w:overflowPunct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Doctor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of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Pedagogic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Sciences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Director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,</w:t>
      </w:r>
    </w:p>
    <w:p w:rsidR="00C67EA8" w:rsidRPr="00C67EA8" w:rsidRDefault="00C67EA8" w:rsidP="00C67EA8">
      <w:pPr>
        <w:kinsoku w:val="0"/>
        <w:overflowPunct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Pedagogical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Museum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of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Ukraine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C67EA8" w:rsidRPr="00A630C6" w:rsidRDefault="00C67EA8" w:rsidP="00C67EA8">
      <w:pPr>
        <w:kinsoku w:val="0"/>
        <w:overflowPunct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Senior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Research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Fellow</w:t>
      </w:r>
      <w:proofErr w:type="spellEnd"/>
      <w:r w:rsidR="00A630C6">
        <w:rPr>
          <w:rFonts w:ascii="Times New Roman" w:hAnsi="Times New Roman" w:cs="Times New Roman"/>
          <w:spacing w:val="-1"/>
          <w:sz w:val="28"/>
          <w:szCs w:val="28"/>
          <w:lang w:val="en-US"/>
        </w:rPr>
        <w:t>,</w:t>
      </w:r>
    </w:p>
    <w:p w:rsidR="00C67EA8" w:rsidRDefault="00C67EA8" w:rsidP="00C67EA8">
      <w:pPr>
        <w:kinsoku w:val="0"/>
        <w:overflowPunct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Pedagogical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Source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Studies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and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Biographies</w:t>
      </w:r>
      <w:proofErr w:type="spellEnd"/>
      <w:r w:rsidRPr="00C67E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7EA8">
        <w:rPr>
          <w:rFonts w:ascii="Times New Roman" w:hAnsi="Times New Roman" w:cs="Times New Roman"/>
          <w:spacing w:val="-1"/>
          <w:sz w:val="28"/>
          <w:szCs w:val="28"/>
        </w:rPr>
        <w:t>Department</w:t>
      </w:r>
      <w:proofErr w:type="spellEnd"/>
      <w:r w:rsidR="00A630C6">
        <w:rPr>
          <w:rFonts w:ascii="Times New Roman" w:hAnsi="Times New Roman" w:cs="Times New Roman"/>
          <w:spacing w:val="-1"/>
          <w:sz w:val="28"/>
          <w:szCs w:val="28"/>
          <w:lang w:val="en-US"/>
        </w:rPr>
        <w:t>,</w:t>
      </w:r>
    </w:p>
    <w:p w:rsidR="00A630C6" w:rsidRDefault="00A630C6" w:rsidP="00C67EA8">
      <w:pPr>
        <w:kinsoku w:val="0"/>
        <w:overflowPunct w:val="0"/>
        <w:spacing w:after="0" w:line="240" w:lineRule="auto"/>
        <w:rPr>
          <w:rStyle w:val="affiliation"/>
          <w:rFonts w:ascii="Times New Roman" w:hAnsi="Times New Roman" w:cs="Times New Roman"/>
          <w:sz w:val="28"/>
          <w:szCs w:val="28"/>
          <w:lang w:val="en-US"/>
        </w:rPr>
      </w:pPr>
      <w:r w:rsidRPr="00A630C6">
        <w:rPr>
          <w:rStyle w:val="affiliation"/>
          <w:rFonts w:ascii="Times New Roman" w:hAnsi="Times New Roman" w:cs="Times New Roman"/>
          <w:sz w:val="28"/>
          <w:szCs w:val="28"/>
        </w:rPr>
        <w:t xml:space="preserve">V. O. </w:t>
      </w:r>
      <w:proofErr w:type="spellStart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>Sukhomlynsky</w:t>
      </w:r>
      <w:proofErr w:type="spellEnd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>State</w:t>
      </w:r>
      <w:proofErr w:type="spellEnd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>and</w:t>
      </w:r>
      <w:proofErr w:type="spellEnd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>Library</w:t>
      </w:r>
      <w:proofErr w:type="spellEnd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>of</w:t>
      </w:r>
      <w:proofErr w:type="spellEnd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>Ukraine</w:t>
      </w:r>
      <w:proofErr w:type="spellEnd"/>
    </w:p>
    <w:p w:rsidR="00A630C6" w:rsidRPr="00A630C6" w:rsidRDefault="00A630C6" w:rsidP="00C67EA8">
      <w:pPr>
        <w:kinsoku w:val="0"/>
        <w:overflowPunct w:val="0"/>
        <w:spacing w:after="0" w:line="240" w:lineRule="auto"/>
        <w:rPr>
          <w:rStyle w:val="affiliation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>Kyiv</w:t>
      </w:r>
      <w:proofErr w:type="spellEnd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C6">
        <w:rPr>
          <w:rStyle w:val="affiliation"/>
          <w:rFonts w:ascii="Times New Roman" w:hAnsi="Times New Roman" w:cs="Times New Roman"/>
          <w:sz w:val="28"/>
          <w:szCs w:val="28"/>
        </w:rPr>
        <w:t>Ukraine</w:t>
      </w:r>
      <w:proofErr w:type="spellEnd"/>
    </w:p>
    <w:p w:rsidR="00C67EA8" w:rsidRPr="00A630C6" w:rsidRDefault="00C67EA8" w:rsidP="00C67EA8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0C6">
        <w:rPr>
          <w:rFonts w:ascii="Times New Roman" w:hAnsi="Times New Roman" w:cs="Times New Roman"/>
          <w:spacing w:val="-1"/>
          <w:sz w:val="28"/>
          <w:szCs w:val="28"/>
        </w:rPr>
        <w:t>e-</w:t>
      </w:r>
      <w:proofErr w:type="spellStart"/>
      <w:r w:rsidRPr="00A630C6">
        <w:rPr>
          <w:rFonts w:ascii="Times New Roman" w:hAnsi="Times New Roman" w:cs="Times New Roman"/>
          <w:spacing w:val="-1"/>
          <w:sz w:val="28"/>
          <w:szCs w:val="28"/>
        </w:rPr>
        <w:t>mail</w:t>
      </w:r>
      <w:proofErr w:type="spellEnd"/>
      <w:r w:rsidRPr="00A630C6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hyperlink r:id="rId9" w:history="1">
        <w:r w:rsidRPr="00A630C6">
          <w:rPr>
            <w:rStyle w:val="a3"/>
            <w:rFonts w:ascii="Times New Roman" w:hAnsi="Times New Roman" w:cs="Times New Roman"/>
            <w:spacing w:val="-1"/>
            <w:sz w:val="28"/>
            <w:szCs w:val="28"/>
          </w:rPr>
          <w:t>amihno@ukr.net</w:t>
        </w:r>
      </w:hyperlink>
    </w:p>
    <w:p w:rsidR="008D6382" w:rsidRDefault="008D6382" w:rsidP="00153943">
      <w:pPr>
        <w:spacing w:after="0" w:line="240" w:lineRule="auto"/>
        <w:jc w:val="center"/>
        <w:outlineLvl w:val="0"/>
        <w:rPr>
          <w:rStyle w:val="q4iawc"/>
          <w:rFonts w:ascii="Times New Roman" w:hAnsi="Times New Roman" w:cs="Times New Roman"/>
          <w:b/>
          <w:sz w:val="28"/>
          <w:szCs w:val="28"/>
        </w:rPr>
      </w:pPr>
      <w:r w:rsidRPr="008D6382">
        <w:rPr>
          <w:rStyle w:val="q4iawc"/>
          <w:rFonts w:ascii="Times New Roman" w:hAnsi="Times New Roman" w:cs="Times New Roman"/>
          <w:b/>
          <w:sz w:val="28"/>
          <w:szCs w:val="28"/>
        </w:rPr>
        <w:t xml:space="preserve">SOURCE BASE OF RECONSTRUCTION OF BIOGRAPHY </w:t>
      </w:r>
    </w:p>
    <w:p w:rsidR="008D6382" w:rsidRPr="008D6382" w:rsidRDefault="008D6382" w:rsidP="00C67EA8">
      <w:pPr>
        <w:spacing w:after="0" w:line="240" w:lineRule="auto"/>
        <w:jc w:val="center"/>
        <w:rPr>
          <w:rStyle w:val="q4iawc"/>
          <w:rFonts w:ascii="Times New Roman" w:hAnsi="Times New Roman" w:cs="Times New Roman"/>
          <w:b/>
          <w:sz w:val="28"/>
          <w:szCs w:val="28"/>
        </w:rPr>
      </w:pPr>
      <w:r w:rsidRPr="008D6382">
        <w:rPr>
          <w:rStyle w:val="q4iawc"/>
          <w:rFonts w:ascii="Times New Roman" w:hAnsi="Times New Roman" w:cs="Times New Roman"/>
          <w:b/>
          <w:sz w:val="28"/>
          <w:szCs w:val="28"/>
        </w:rPr>
        <w:t>CHARLES-MICHEL DE L'EP</w:t>
      </w:r>
      <w:r w:rsidR="00C67EA8">
        <w:rPr>
          <w:rStyle w:val="q4iawc"/>
          <w:rFonts w:ascii="Times New Roman" w:hAnsi="Times New Roman" w:cs="Times New Roman"/>
          <w:b/>
          <w:sz w:val="28"/>
          <w:szCs w:val="28"/>
        </w:rPr>
        <w:t>P</w:t>
      </w:r>
      <w:r w:rsidRPr="008D6382">
        <w:rPr>
          <w:rStyle w:val="q4iawc"/>
          <w:rFonts w:ascii="Times New Roman" w:hAnsi="Times New Roman" w:cs="Times New Roman"/>
          <w:b/>
          <w:sz w:val="28"/>
          <w:szCs w:val="28"/>
        </w:rPr>
        <w:t>E (1712-1789)</w:t>
      </w:r>
    </w:p>
    <w:p w:rsidR="008D6382" w:rsidRPr="00C67EA8" w:rsidRDefault="008D6382" w:rsidP="00C67EA8">
      <w:pPr>
        <w:spacing w:after="0" w:line="240" w:lineRule="auto"/>
        <w:jc w:val="both"/>
        <w:rPr>
          <w:rStyle w:val="q4iawc"/>
          <w:rFonts w:ascii="Times New Roman" w:hAnsi="Times New Roman" w:cs="Times New Roman"/>
          <w:sz w:val="28"/>
          <w:szCs w:val="28"/>
        </w:rPr>
      </w:pPr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The works of foreign and Ukrainian authors dedicated to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the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French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deaf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teacher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Charles-Michel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de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L'Ep</w:t>
      </w:r>
      <w:r w:rsidR="00C67EA8">
        <w:rPr>
          <w:rStyle w:val="q4iawc"/>
          <w:rFonts w:ascii="Times New Roman" w:hAnsi="Times New Roman" w:cs="Times New Roman"/>
          <w:sz w:val="28"/>
          <w:szCs w:val="28"/>
        </w:rPr>
        <w:t>p</w:t>
      </w:r>
      <w:r w:rsidRPr="00C67EA8">
        <w:rPr>
          <w:rStyle w:val="q4iawc"/>
          <w:rFonts w:ascii="Times New Roman" w:hAnsi="Times New Roman" w:cs="Times New Roman"/>
          <w:sz w:val="28"/>
          <w:szCs w:val="28"/>
        </w:rPr>
        <w:t>e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are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>.</w:t>
      </w:r>
      <w:r w:rsidRPr="00C67EA8">
        <w:rPr>
          <w:rFonts w:ascii="Times New Roman" w:hAnsi="Times New Roman" w:cs="Times New Roman"/>
          <w:sz w:val="28"/>
          <w:szCs w:val="28"/>
        </w:rPr>
        <w:t xml:space="preserve"> </w:t>
      </w:r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It has been established that foreign authors pay a lot of attention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to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both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the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facts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of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de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L'Eppe's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biography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and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his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human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qualities, emphasizing the role of his personality in spreading the idea of education for deaf children, while Ukrainian scientists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focus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on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the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fact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that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de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L'Eppe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founded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the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first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EA8">
        <w:rPr>
          <w:rStyle w:val="q4iawc"/>
          <w:rFonts w:ascii="Times New Roman" w:hAnsi="Times New Roman" w:cs="Times New Roman"/>
          <w:sz w:val="28"/>
          <w:szCs w:val="28"/>
        </w:rPr>
        <w:t>school</w:t>
      </w:r>
      <w:proofErr w:type="spellEnd"/>
      <w:r w:rsidRPr="00C67EA8">
        <w:rPr>
          <w:rStyle w:val="q4iawc"/>
          <w:rFonts w:ascii="Times New Roman" w:hAnsi="Times New Roman" w:cs="Times New Roman"/>
          <w:sz w:val="28"/>
          <w:szCs w:val="28"/>
        </w:rPr>
        <w:t xml:space="preserve"> in France for the deaf, and on the peculiarities of its methodology.</w:t>
      </w:r>
    </w:p>
    <w:p w:rsidR="008D6382" w:rsidRPr="00C67EA8" w:rsidRDefault="00C67EA8" w:rsidP="00C67EA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C67EA8">
        <w:rPr>
          <w:rFonts w:ascii="Times New Roman" w:hAnsi="Times New Roman" w:cs="Times New Roman"/>
          <w:i/>
          <w:sz w:val="28"/>
          <w:szCs w:val="28"/>
        </w:rPr>
        <w:t>K</w:t>
      </w:r>
      <w:r w:rsidR="008D6382" w:rsidRPr="00C67EA8">
        <w:rPr>
          <w:rFonts w:ascii="Times New Roman" w:hAnsi="Times New Roman" w:cs="Times New Roman"/>
          <w:i/>
          <w:sz w:val="28"/>
          <w:szCs w:val="28"/>
        </w:rPr>
        <w:t>eywords</w:t>
      </w:r>
      <w:proofErr w:type="spellEnd"/>
      <w:r w:rsidR="008D6382" w:rsidRPr="00C67EA8">
        <w:rPr>
          <w:rFonts w:ascii="Times New Roman" w:hAnsi="Times New Roman" w:cs="Times New Roman"/>
          <w:i/>
          <w:sz w:val="28"/>
          <w:szCs w:val="28"/>
        </w:rPr>
        <w:t>:</w:t>
      </w:r>
      <w:r w:rsidR="008D6382" w:rsidRPr="00C6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D6382" w:rsidRPr="00C67EA8">
        <w:rPr>
          <w:rFonts w:ascii="Times New Roman" w:hAnsi="Times New Roman" w:cs="Times New Roman"/>
          <w:sz w:val="28"/>
          <w:szCs w:val="28"/>
        </w:rPr>
        <w:t>harles-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8D6382" w:rsidRPr="00C67EA8">
        <w:rPr>
          <w:rFonts w:ascii="Times New Roman" w:hAnsi="Times New Roman" w:cs="Times New Roman"/>
          <w:sz w:val="28"/>
          <w:szCs w:val="28"/>
        </w:rPr>
        <w:t>ichel</w:t>
      </w:r>
      <w:proofErr w:type="spellEnd"/>
      <w:r w:rsidR="008D6382" w:rsidRPr="00C6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382" w:rsidRPr="00C67EA8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8D6382" w:rsidRPr="00C6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8D6382" w:rsidRPr="00C67EA8">
        <w:rPr>
          <w:rFonts w:ascii="Times New Roman" w:hAnsi="Times New Roman" w:cs="Times New Roman"/>
          <w:sz w:val="28"/>
          <w:szCs w:val="28"/>
        </w:rPr>
        <w:t>'ep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6382" w:rsidRPr="00C67EA8">
        <w:rPr>
          <w:rFonts w:ascii="Times New Roman" w:hAnsi="Times New Roman" w:cs="Times New Roman"/>
          <w:sz w:val="28"/>
          <w:szCs w:val="28"/>
        </w:rPr>
        <w:t xml:space="preserve">e, </w:t>
      </w:r>
      <w:proofErr w:type="spellStart"/>
      <w:r w:rsidR="008D6382" w:rsidRPr="00C67EA8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="008D6382" w:rsidRPr="00C6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382" w:rsidRPr="00C67EA8">
        <w:rPr>
          <w:rFonts w:ascii="Times New Roman" w:hAnsi="Times New Roman" w:cs="Times New Roman"/>
          <w:sz w:val="28"/>
          <w:szCs w:val="28"/>
        </w:rPr>
        <w:t>personality</w:t>
      </w:r>
      <w:proofErr w:type="spellEnd"/>
      <w:r w:rsidR="008D6382" w:rsidRPr="00C67E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6382" w:rsidRPr="00C67EA8">
        <w:rPr>
          <w:rFonts w:ascii="Times New Roman" w:hAnsi="Times New Roman" w:cs="Times New Roman"/>
          <w:sz w:val="28"/>
          <w:szCs w:val="28"/>
        </w:rPr>
        <w:t>biography</w:t>
      </w:r>
      <w:proofErr w:type="spellEnd"/>
      <w:r w:rsidR="008D6382" w:rsidRPr="00C67E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6382" w:rsidRPr="00C67EA8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="008D6382" w:rsidRPr="00C6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382" w:rsidRPr="00C67EA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8D6382" w:rsidRPr="00C67E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6382" w:rsidRPr="00C67EA8">
        <w:rPr>
          <w:rFonts w:ascii="Times New Roman" w:hAnsi="Times New Roman" w:cs="Times New Roman"/>
          <w:sz w:val="28"/>
          <w:szCs w:val="28"/>
        </w:rPr>
        <w:t>deaf</w:t>
      </w:r>
      <w:proofErr w:type="spellEnd"/>
      <w:r w:rsidR="008D6382" w:rsidRPr="00C6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382" w:rsidRPr="00C67EA8">
        <w:rPr>
          <w:rFonts w:ascii="Times New Roman" w:hAnsi="Times New Roman" w:cs="Times New Roman"/>
          <w:sz w:val="28"/>
          <w:szCs w:val="28"/>
        </w:rPr>
        <w:t>pedagogy</w:t>
      </w:r>
      <w:proofErr w:type="spellEnd"/>
    </w:p>
    <w:sectPr w:rsidR="008D6382" w:rsidRPr="00C67EA8" w:rsidSect="005644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EDE"/>
    <w:multiLevelType w:val="hybridMultilevel"/>
    <w:tmpl w:val="5BB23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4AB"/>
    <w:rsid w:val="000706A0"/>
    <w:rsid w:val="00153943"/>
    <w:rsid w:val="001C20BA"/>
    <w:rsid w:val="00235384"/>
    <w:rsid w:val="002C5593"/>
    <w:rsid w:val="00366FFE"/>
    <w:rsid w:val="003F49B8"/>
    <w:rsid w:val="005644AB"/>
    <w:rsid w:val="007B4D67"/>
    <w:rsid w:val="007D56DE"/>
    <w:rsid w:val="008D6382"/>
    <w:rsid w:val="00925B2A"/>
    <w:rsid w:val="00A630C6"/>
    <w:rsid w:val="00A84A8A"/>
    <w:rsid w:val="00AD11B3"/>
    <w:rsid w:val="00B407B8"/>
    <w:rsid w:val="00BB452F"/>
    <w:rsid w:val="00C33A8C"/>
    <w:rsid w:val="00C67EA8"/>
    <w:rsid w:val="00CA6370"/>
    <w:rsid w:val="00DC4259"/>
    <w:rsid w:val="00ED0CD6"/>
    <w:rsid w:val="00F1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644AB"/>
  </w:style>
  <w:style w:type="character" w:styleId="a3">
    <w:name w:val="Hyperlink"/>
    <w:basedOn w:val="a0"/>
    <w:uiPriority w:val="99"/>
    <w:unhideWhenUsed/>
    <w:rsid w:val="005644A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5644AB"/>
    <w:pPr>
      <w:autoSpaceDE w:val="0"/>
      <w:autoSpaceDN w:val="0"/>
      <w:adjustRightInd w:val="0"/>
      <w:spacing w:after="0" w:line="240" w:lineRule="auto"/>
      <w:ind w:left="40" w:firstLine="720"/>
    </w:pPr>
    <w:rPr>
      <w:rFonts w:ascii="Book Antiqua" w:eastAsia="Calibri" w:hAnsi="Book Antiqua" w:cs="Book Antiqua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5644AB"/>
    <w:rPr>
      <w:rFonts w:ascii="Book Antiqua" w:eastAsia="Calibri" w:hAnsi="Book Antiqua" w:cs="Book Antiqua"/>
      <w:sz w:val="20"/>
      <w:szCs w:val="20"/>
      <w:lang w:val="ru-RU"/>
    </w:rPr>
  </w:style>
  <w:style w:type="character" w:customStyle="1" w:styleId="q4iawc">
    <w:name w:val="q4iawc"/>
    <w:basedOn w:val="a0"/>
    <w:rsid w:val="00F13DA0"/>
  </w:style>
  <w:style w:type="character" w:customStyle="1" w:styleId="viiyi">
    <w:name w:val="viiyi"/>
    <w:basedOn w:val="a0"/>
    <w:rsid w:val="00F13DA0"/>
  </w:style>
  <w:style w:type="character" w:customStyle="1" w:styleId="affiliation">
    <w:name w:val="affiliation"/>
    <w:basedOn w:val="a0"/>
    <w:rsid w:val="00A630C6"/>
  </w:style>
  <w:style w:type="character" w:customStyle="1" w:styleId="highlight">
    <w:name w:val="highlight"/>
    <w:basedOn w:val="a0"/>
    <w:rsid w:val="00AD11B3"/>
  </w:style>
  <w:style w:type="character" w:styleId="a6">
    <w:name w:val="Emphasis"/>
    <w:basedOn w:val="a0"/>
    <w:uiPriority w:val="20"/>
    <w:qFormat/>
    <w:rsid w:val="00AD11B3"/>
    <w:rPr>
      <w:i/>
      <w:iCs/>
    </w:rPr>
  </w:style>
  <w:style w:type="character" w:customStyle="1" w:styleId="tlid-translation">
    <w:name w:val="tlid-translation"/>
    <w:basedOn w:val="a0"/>
    <w:uiPriority w:val="99"/>
    <w:rsid w:val="00AD11B3"/>
    <w:rPr>
      <w:rFonts w:cs="Times New Roman"/>
    </w:rPr>
  </w:style>
  <w:style w:type="character" w:customStyle="1" w:styleId="stylesoriginaltitlejankm">
    <w:name w:val="styles_originaltitle__jankm"/>
    <w:basedOn w:val="a0"/>
    <w:rsid w:val="00AD11B3"/>
  </w:style>
  <w:style w:type="character" w:customStyle="1" w:styleId="zn">
    <w:name w:val="zn"/>
    <w:basedOn w:val="a0"/>
    <w:rsid w:val="00AD11B3"/>
  </w:style>
  <w:style w:type="paragraph" w:styleId="HTML">
    <w:name w:val="HTML Preformatted"/>
    <w:basedOn w:val="a"/>
    <w:link w:val="HTML0"/>
    <w:uiPriority w:val="99"/>
    <w:unhideWhenUsed/>
    <w:rsid w:val="00AD1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D11B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AD11B3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15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53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5271-9530" TargetMode="External"/><Relationship Id="rId3" Type="http://schemas.openxmlformats.org/officeDocument/2006/relationships/styles" Target="styles.xml"/><Relationship Id="rId7" Type="http://schemas.openxmlformats.org/officeDocument/2006/relationships/hyperlink" Target="mailto:-mail:%20%20amihno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5271-953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hn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3266-26C1-4BEF-BCD7-27BA05C8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5128</Words>
  <Characters>2923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</dc:creator>
  <cp:lastModifiedBy>alexand</cp:lastModifiedBy>
  <cp:revision>10</cp:revision>
  <dcterms:created xsi:type="dcterms:W3CDTF">2022-07-08T12:20:00Z</dcterms:created>
  <dcterms:modified xsi:type="dcterms:W3CDTF">2022-07-10T16:07:00Z</dcterms:modified>
</cp:coreProperties>
</file>