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УДК 930.253 (477)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Пазенок</w:t>
      </w:r>
      <w:proofErr w:type="spellEnd"/>
    </w:p>
    <w:p w:rsidR="003E3ABC" w:rsidRPr="003E3ABC" w:rsidRDefault="003E3ABC" w:rsidP="003E3A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Коломієць Марина Сергіївна,</w:t>
      </w:r>
    </w:p>
    <w:p w:rsidR="003E3ABC" w:rsidRPr="003E3ABC" w:rsidRDefault="003E3ABC" w:rsidP="003E3A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ORCID 0000-0002-9125-1379,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молодший науковий співробітник,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Інститут архівознавства,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Національна бібліотека України імені В.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І.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Вернадського,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Київ, Україна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e-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mail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: </w:t>
      </w:r>
      <w:hyperlink r:id="rId6" w:history="1">
        <w:r w:rsidRPr="003E3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marinka_sweet@ukr.net</w:t>
        </w:r>
      </w:hyperlink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ABC" w:rsidRPr="003E3ABC" w:rsidRDefault="003E3ABC" w:rsidP="003E3AB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АРХІВНИЙ ФОНД ЧЛЕНА-КОРЕСПОНДЕНТА НАН УКРАЇНИ В. С. ПАЗЕНКА ЯК ДЖЕРЕЛО З УЧАСТІ ВЧЕНОГО В МІЖНАРОДНИХ ТУРИЗМОЗНАВЧИХ КОНФЕРЕНЦІЯХ </w:t>
      </w:r>
    </w:p>
    <w:p w:rsidR="003E3ABC" w:rsidRPr="003E3ABC" w:rsidRDefault="003E3ABC" w:rsidP="003E3ABC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Розглянуто документи фонду</w:t>
      </w:r>
      <w:r w:rsidRPr="003E3AB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3E3AB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члена-кореспондента НАН України</w:t>
      </w:r>
      <w:r w:rsidRPr="003E3ABC">
        <w:rPr>
          <w:rFonts w:ascii="Calibri" w:eastAsia="Calibri" w:hAnsi="Calibri" w:cs="Times New Roman"/>
          <w:lang w:val="uk-UA"/>
        </w:rPr>
        <w:t xml:space="preserve"> </w:t>
      </w:r>
      <w:r w:rsidRPr="003E3AB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В. С. </w:t>
      </w:r>
      <w:proofErr w:type="spellStart"/>
      <w:r w:rsidRPr="003E3AB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Пазенка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зберігаються в Інституті архівознавства Національної бібліотеки України імені В. І. Вернадського, з участі вченого у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туризмознавчих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форумах.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Ключові слова: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 С.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Пазенок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філософія туризму,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туризмологія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, особовий архівний фонд, Інститут архівознавства.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ABC" w:rsidRPr="003E3ABC" w:rsidRDefault="003E3ABC" w:rsidP="003E3ABC">
      <w:pPr>
        <w:spacing w:line="360" w:lineRule="auto"/>
        <w:ind w:left="-113"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В Інституті архівознавства НБУВ зберігається особовий архівний фонд українського вченого-філософа В. С.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Пазенка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, в якому відклалися</w:t>
      </w:r>
      <w:r w:rsidRPr="003E3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документи 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за 1967–2016 рр. Крім іншого, документи, що дають змогу висвітлити діяльність В. С.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Пазенка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підготовки і проведення міжнародних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туризмологічних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форумів, що проходили в Україні протягом 1999–2012-х рр. У розвідці ставимо за мету проаналізувати видовий склад документів з участі вченого у міжнародних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туризмознавчих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конференціях. </w:t>
      </w:r>
    </w:p>
    <w:p w:rsidR="003E3ABC" w:rsidRPr="003E3ABC" w:rsidRDefault="003E3ABC" w:rsidP="003E3ABC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Відомий дослідник у галузі філософії туризму В. С.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Пазенок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входив до оргкомітетів міжнародних науково-практичних конференцій з питань розвитку туризму. Участь вченого в оргкомітетах наукових форумів представлено такими документами</w:t>
      </w:r>
      <w:r w:rsidRPr="003E3A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як нотатки науковця й службове листування</w:t>
      </w:r>
      <w:r w:rsidRPr="003E3ABC">
        <w:rPr>
          <w:rFonts w:ascii="Calibri" w:eastAsia="Calibri" w:hAnsi="Calibri" w:cs="Times New Roman"/>
        </w:rPr>
        <w:t xml:space="preserve"> 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підготовки 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і проведення міжнародної науково-практичної конференції «Туризм на порозі ХХІ століття: освіта, культура, екологія» (1999) [1, 22], науково-організаційні документи і сертифікат учасника міжнародної науково-практичної конференції «Актуальні проблеми та перспективи розвитку туризму в Україні: теорія і практика» (2012) [2, 3; 3, 1]. В. С.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Пазенок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виступав редактором збірників наукових статей конференцій. У фонді вміщено збірник міжнародної науково-практичної конференції «Альтернативний туризм» (2003) [4, 87].</w:t>
      </w:r>
    </w:p>
    <w:p w:rsidR="003E3ABC" w:rsidRPr="003E3ABC" w:rsidRDefault="003E3ABC" w:rsidP="003E3ABC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Діяльність вченого у наукових форумах також ілюструють світлини. Так</w:t>
      </w:r>
      <w:r w:rsidRPr="003E3ABC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ІІ міжнародної конференції «Туризм у ХХІ ст.: глобальні тенденції та регіональні особливості» (2001) 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В. С.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Пазенка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репрезентовано 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з головою Державної туристичної адміністрації України В. І. Цибухом  [5, 3]. Під час міжнародної конференції «Космічні подорожі: наука, освіта, практика» (2012) вченого представлено поруч із президентом Аерокосмічного товариства України Л. К. Каденюком [6, 1].</w:t>
      </w:r>
    </w:p>
    <w:p w:rsidR="003E3ABC" w:rsidRPr="003E3ABC" w:rsidRDefault="003E3ABC" w:rsidP="003E3ABC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документи особового фонду В. С.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Пазенка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досить повно висвітлюють діяльність вченого як учасника організаційних комітетів міжнародних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туризмознавчих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конференцій, що відбувалися в Україні.</w:t>
      </w:r>
    </w:p>
    <w:p w:rsidR="003E3ABC" w:rsidRPr="003E3ABC" w:rsidRDefault="003E3ABC" w:rsidP="003E3ABC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ABC" w:rsidRPr="003E3ABC" w:rsidRDefault="003E3ABC" w:rsidP="003E3AB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3E3ABC" w:rsidRPr="003E3ABC" w:rsidRDefault="003E3ABC" w:rsidP="003E3AB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ІА НБУВ. Ф. 453.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Оп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1.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Спр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86. 22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Арк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3E3ABC" w:rsidRPr="003E3ABC" w:rsidRDefault="003E3ABC" w:rsidP="003E3ABC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ІА НБУВ. Ф. 453.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Оп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 1.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Спр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92. 35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Арк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3E3ABC" w:rsidRPr="003E3ABC" w:rsidRDefault="003E3ABC" w:rsidP="003E3AB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ІА НБУВ. Ф. 453.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Оп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 1.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Спр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 70. 1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Арк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3E3ABC" w:rsidRPr="003E3ABC" w:rsidRDefault="003E3ABC" w:rsidP="003E3AB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ІА НБУВ. Ф. 453.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Оп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1.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Спр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95. 87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Арк</w:t>
      </w:r>
      <w:proofErr w:type="spellEnd"/>
    </w:p>
    <w:p w:rsidR="003E3ABC" w:rsidRPr="003E3ABC" w:rsidRDefault="003E3ABC" w:rsidP="003E3AB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ІА НБУВ. Ф. 453.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Оп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 1.</w:t>
      </w:r>
      <w:r w:rsidRPr="003E3ABC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Спр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128. 3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Арк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3E3ABC" w:rsidRPr="003E3ABC" w:rsidRDefault="003E3ABC" w:rsidP="003E3AB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ІА НБУВ. Ф. 453.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Оп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1.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Спр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127. 1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Арк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E3ABC" w:rsidRPr="003E3ABC" w:rsidRDefault="003E3ABC" w:rsidP="003E3ABC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ABC" w:rsidRPr="003E3ABC" w:rsidRDefault="003E3ABC" w:rsidP="003E3AB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References</w:t>
      </w:r>
    </w:p>
    <w:p w:rsid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Fond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453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Inventory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Unit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86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22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olio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Institute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Archival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Studies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V. І.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Vernadsky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National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Library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Kyiv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 [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Ukrainian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</w:t>
      </w:r>
    </w:p>
    <w:p w:rsid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Fond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453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Inventory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Unit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92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35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olio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Institute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Archival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Studies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V. І.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Vernadsky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National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Library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Kyiv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 [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Russian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Fond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453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Inventory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Unit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70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olio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Institute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Archival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Studies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V. І.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Vernadsky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National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Library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Kyiv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 [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Ukrainian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</w:t>
      </w:r>
    </w:p>
    <w:p w:rsid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Fond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453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Inventory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Unit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95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87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olio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Institute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Archival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Studies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V. І.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Vernadsky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National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Library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Kyiv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 [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Ukrainian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Fond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453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Inventory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Unit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128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olio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Institute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Archival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Studies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V. І.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Vernadsky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National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Library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Kyiv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 [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Ukrainian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. Fond 453, Inventory 1, Unit 12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olio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Institute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Archival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Studies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V. І.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Vernadsky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National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Library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Kyiv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[In Ukrainian].</w:t>
      </w:r>
      <w:proofErr w:type="gramEnd"/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UDC 930.253 (477)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Pazenok</w:t>
      </w:r>
      <w:proofErr w:type="spellEnd"/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3E3A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Kolomiec</w:t>
      </w:r>
      <w:proofErr w:type="spellEnd"/>
      <w:r w:rsidRPr="003E3A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Marina</w:t>
      </w:r>
      <w:proofErr w:type="spellEnd"/>
      <w:r w:rsidRPr="003E3A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ORCID 0000-0002-9125-1379,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Junior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Researcher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The Institute of Archival Studies,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V. I.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Vernadsky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National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Library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smartTag w:uri="urn:schemas-microsoft-com:office:smarttags" w:element="country-region">
        <w:smartTag w:uri="urn:schemas-microsoft-com:office:smarttags" w:element="place">
          <w:r w:rsidRPr="003E3ABC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Ukraine</w:t>
          </w:r>
        </w:smartTag>
      </w:smartTag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Kyiv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: marinka_sweet@ukr.net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ABC" w:rsidRPr="003E3ABC" w:rsidRDefault="003E3ABC" w:rsidP="003E3AB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E3AB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ARHIVAL FUND OF THE RESPONDING MEMBER OF THE NAS OF UKRAINE V. S. PAZENOK AS A SOURCE OF ACTIVITY OF THE PARTICIPANT OF ORGANIZIZNG COMMITTEES OF INTERNATIONAL TOURISM CONFERENCES 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Calibri" w:eastAsia="Calibri" w:hAnsi="Calibri" w:cs="Times New Roman"/>
          <w:lang w:val="uk-UA"/>
        </w:rPr>
      </w:pP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fund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corresponding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member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NAS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Calibri" w:eastAsia="Calibri" w:hAnsi="Calibri" w:cs="Times New Roman"/>
          <w:lang w:val="en-US"/>
        </w:rPr>
        <w:t xml:space="preserve"> 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V. S.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Pazenok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stored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Institute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Archival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Studies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V. І.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Vernadsky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National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Library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participation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scientist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tourism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forums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are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analyzed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E3ABC" w:rsidRPr="003E3ABC" w:rsidRDefault="003E3ABC" w:rsidP="003E3A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E3ABC">
        <w:rPr>
          <w:rFonts w:ascii="Times New Roman" w:eastAsia="Calibri" w:hAnsi="Times New Roman" w:cs="Times New Roman"/>
          <w:i/>
          <w:sz w:val="28"/>
          <w:szCs w:val="28"/>
          <w:lang w:val="en-US"/>
        </w:rPr>
        <w:t>Key words: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V.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S. </w:t>
      </w:r>
      <w:proofErr w:type="spellStart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Pazenok</w:t>
      </w:r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, philosophy of tourism, tourism science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3E3ABC">
        <w:rPr>
          <w:rFonts w:ascii="Times New Roman" w:eastAsia="Calibri" w:hAnsi="Times New Roman" w:cs="Times New Roman"/>
          <w:sz w:val="28"/>
          <w:szCs w:val="28"/>
          <w:lang w:val="en-US"/>
        </w:rPr>
        <w:t>special archival fund</w:t>
      </w:r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E3ABC">
        <w:rPr>
          <w:rFonts w:ascii="Calibri" w:eastAsia="Calibri" w:hAnsi="Calibri" w:cs="Times New Roman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Type">
          <w:r w:rsidRPr="003E3ABC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Institute</w:t>
          </w:r>
        </w:smartTag>
        <w:proofErr w:type="spellEnd"/>
        <w:r w:rsidRPr="003E3ABC">
          <w:rPr>
            <w:rFonts w:ascii="Times New Roman" w:eastAsia="Calibri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3E3ABC">
          <w:rPr>
            <w:rFonts w:ascii="Times New Roman" w:eastAsia="Calibri" w:hAnsi="Times New Roman" w:cs="Times New Roman"/>
            <w:sz w:val="28"/>
            <w:szCs w:val="28"/>
            <w:lang w:val="uk-UA"/>
          </w:rPr>
          <w:t>of</w:t>
        </w:r>
        <w:proofErr w:type="spellEnd"/>
        <w:r w:rsidRPr="003E3ABC">
          <w:rPr>
            <w:rFonts w:ascii="Times New Roman" w:eastAsia="Calibri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smartTag w:uri="urn:schemas-microsoft-com:office:smarttags" w:element="PlaceName">
          <w:r w:rsidRPr="003E3ABC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Archival</w:t>
          </w:r>
          <w:proofErr w:type="spellEnd"/>
          <w:r w:rsidRPr="003E3ABC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 </w:t>
          </w:r>
          <w:proofErr w:type="spellStart"/>
          <w:r w:rsidRPr="003E3ABC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Studies</w:t>
          </w:r>
        </w:smartTag>
      </w:smartTag>
      <w:proofErr w:type="spellEnd"/>
      <w:r w:rsidRPr="003E3A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13E29" w:rsidRPr="003E3ABC" w:rsidRDefault="00413E29">
      <w:pPr>
        <w:rPr>
          <w:lang w:val="en-US"/>
        </w:rPr>
      </w:pPr>
    </w:p>
    <w:sectPr w:rsidR="00413E29" w:rsidRPr="003E3AB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5C" w:rsidRDefault="003E3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6F8"/>
    <w:multiLevelType w:val="hybridMultilevel"/>
    <w:tmpl w:val="36C22D68"/>
    <w:lvl w:ilvl="0" w:tplc="75A6FA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AD"/>
    <w:rsid w:val="003E3ABC"/>
    <w:rsid w:val="00413E29"/>
    <w:rsid w:val="00D1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B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E3A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B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E3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a_swee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Laptor 15-bw0xx</dc:creator>
  <cp:keywords/>
  <dc:description/>
  <cp:lastModifiedBy>HP Laptor 15-bw0xx</cp:lastModifiedBy>
  <cp:revision>2</cp:revision>
  <dcterms:created xsi:type="dcterms:W3CDTF">2020-06-30T09:44:00Z</dcterms:created>
  <dcterms:modified xsi:type="dcterms:W3CDTF">2020-06-30T09:52:00Z</dcterms:modified>
</cp:coreProperties>
</file>