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80" w:rsidRDefault="00B31280" w:rsidP="00B31280">
      <w:pPr>
        <w:pStyle w:val="a4"/>
        <w:spacing w:before="0" w:beforeAutospacing="0"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УДК </w:t>
      </w:r>
      <w:r w:rsidR="00F54247">
        <w:rPr>
          <w:sz w:val="28"/>
          <w:szCs w:val="28"/>
        </w:rPr>
        <w:t>027.7</w:t>
      </w:r>
      <w:r w:rsidR="00737105">
        <w:rPr>
          <w:sz w:val="28"/>
          <w:szCs w:val="28"/>
        </w:rPr>
        <w:t>:025.</w:t>
      </w:r>
      <w:r w:rsidR="006866F6">
        <w:rPr>
          <w:sz w:val="28"/>
          <w:szCs w:val="28"/>
        </w:rPr>
        <w:t>171</w:t>
      </w:r>
      <w:r w:rsidR="004150E7">
        <w:rPr>
          <w:sz w:val="28"/>
          <w:szCs w:val="28"/>
        </w:rPr>
        <w:t>-048.52</w:t>
      </w:r>
      <w:r w:rsidR="00737105">
        <w:rPr>
          <w:sz w:val="28"/>
          <w:szCs w:val="28"/>
        </w:rPr>
        <w:t xml:space="preserve"> (477.83-</w:t>
      </w:r>
      <w:r w:rsidR="006866F6">
        <w:rPr>
          <w:sz w:val="28"/>
          <w:szCs w:val="28"/>
        </w:rPr>
        <w:t>25</w:t>
      </w:r>
      <w:r w:rsidR="00737105">
        <w:rPr>
          <w:sz w:val="28"/>
          <w:szCs w:val="28"/>
        </w:rPr>
        <w:t>)</w:t>
      </w:r>
      <w:r w:rsidR="006866F6">
        <w:rPr>
          <w:sz w:val="28"/>
          <w:szCs w:val="28"/>
        </w:rPr>
        <w:t xml:space="preserve"> (09)</w:t>
      </w:r>
    </w:p>
    <w:p w:rsidR="006866F6" w:rsidRDefault="006866F6" w:rsidP="00027FA9">
      <w:pPr>
        <w:pStyle w:val="a4"/>
        <w:spacing w:before="0" w:beforeAutospacing="0" w:after="0" w:line="360" w:lineRule="auto"/>
        <w:jc w:val="right"/>
        <w:rPr>
          <w:b/>
          <w:i/>
          <w:sz w:val="28"/>
          <w:szCs w:val="28"/>
        </w:rPr>
      </w:pPr>
      <w:r w:rsidRPr="00027FA9">
        <w:rPr>
          <w:b/>
          <w:i/>
          <w:sz w:val="28"/>
          <w:szCs w:val="28"/>
        </w:rPr>
        <w:t xml:space="preserve">Сирота Лілія </w:t>
      </w:r>
    </w:p>
    <w:p w:rsidR="0034004B" w:rsidRDefault="0034004B" w:rsidP="00027FA9">
      <w:pPr>
        <w:pStyle w:val="a4"/>
        <w:spacing w:before="0" w:beforeAutospacing="0" w:after="0" w:line="360" w:lineRule="auto"/>
        <w:jc w:val="right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кандидат філологічних наук, </w:t>
      </w:r>
    </w:p>
    <w:p w:rsidR="0034004B" w:rsidRDefault="0034004B" w:rsidP="00027FA9">
      <w:pPr>
        <w:pStyle w:val="a4"/>
        <w:spacing w:before="0" w:beforeAutospacing="0"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асистент кафедри бібліотекознавства і бібліографії </w:t>
      </w:r>
    </w:p>
    <w:p w:rsidR="0034004B" w:rsidRPr="0034004B" w:rsidRDefault="0034004B" w:rsidP="00027FA9">
      <w:pPr>
        <w:pStyle w:val="a4"/>
        <w:spacing w:before="0" w:beforeAutospacing="0" w:after="0" w:line="360" w:lineRule="auto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ЛНУ імені Івана Франка</w:t>
      </w:r>
    </w:p>
    <w:p w:rsidR="00495832" w:rsidRDefault="00495832" w:rsidP="001007D3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Рідкісні</w:t>
      </w:r>
      <w:r w:rsidR="00DC35EC" w:rsidRPr="00027FA9">
        <w:rPr>
          <w:b/>
          <w:sz w:val="28"/>
          <w:szCs w:val="28"/>
        </w:rPr>
        <w:t xml:space="preserve"> фонди </w:t>
      </w:r>
      <w:r w:rsidR="00BD5944" w:rsidRPr="00027FA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аукової бібліотеки</w:t>
      </w:r>
      <w:r w:rsidR="00BD5944" w:rsidRPr="00027FA9">
        <w:rPr>
          <w:b/>
          <w:sz w:val="28"/>
          <w:szCs w:val="28"/>
        </w:rPr>
        <w:t xml:space="preserve"> </w:t>
      </w:r>
    </w:p>
    <w:p w:rsidR="00DC35EC" w:rsidRPr="00027FA9" w:rsidRDefault="00BD5944" w:rsidP="001007D3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027FA9">
        <w:rPr>
          <w:b/>
          <w:sz w:val="28"/>
          <w:szCs w:val="28"/>
        </w:rPr>
        <w:t>Л</w:t>
      </w:r>
      <w:r w:rsidR="00495832">
        <w:rPr>
          <w:b/>
          <w:sz w:val="28"/>
          <w:szCs w:val="28"/>
        </w:rPr>
        <w:t>ьвівського національного університету</w:t>
      </w:r>
      <w:r w:rsidRPr="00027FA9">
        <w:rPr>
          <w:b/>
          <w:sz w:val="28"/>
          <w:szCs w:val="28"/>
        </w:rPr>
        <w:t xml:space="preserve"> імені Івана Франка</w:t>
      </w:r>
      <w:r w:rsidR="003F1170" w:rsidRPr="00027FA9">
        <w:rPr>
          <w:b/>
          <w:sz w:val="28"/>
          <w:szCs w:val="28"/>
        </w:rPr>
        <w:t xml:space="preserve">: </w:t>
      </w:r>
    </w:p>
    <w:p w:rsidR="003F1170" w:rsidRPr="00027FA9" w:rsidRDefault="00DC35EC" w:rsidP="001007D3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027FA9">
        <w:rPr>
          <w:b/>
          <w:sz w:val="28"/>
          <w:szCs w:val="28"/>
        </w:rPr>
        <w:t>наявність і втрати</w:t>
      </w:r>
    </w:p>
    <w:p w:rsidR="003F1170" w:rsidRPr="00027FA9" w:rsidRDefault="00BD5944" w:rsidP="001007D3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027FA9">
        <w:rPr>
          <w:b/>
          <w:sz w:val="28"/>
          <w:szCs w:val="28"/>
        </w:rPr>
        <w:t xml:space="preserve">(на прикладі </w:t>
      </w:r>
      <w:r w:rsidR="003F1170" w:rsidRPr="00027FA9">
        <w:rPr>
          <w:b/>
          <w:sz w:val="28"/>
          <w:szCs w:val="28"/>
        </w:rPr>
        <w:t>у</w:t>
      </w:r>
      <w:r w:rsidR="00881F24" w:rsidRPr="00027FA9">
        <w:rPr>
          <w:b/>
          <w:sz w:val="28"/>
          <w:szCs w:val="28"/>
        </w:rPr>
        <w:t>країномовн</w:t>
      </w:r>
      <w:r w:rsidR="003F1170" w:rsidRPr="00027FA9">
        <w:rPr>
          <w:b/>
          <w:sz w:val="28"/>
          <w:szCs w:val="28"/>
        </w:rPr>
        <w:t>их</w:t>
      </w:r>
      <w:r w:rsidR="00881F24" w:rsidRPr="00027FA9">
        <w:rPr>
          <w:b/>
          <w:sz w:val="28"/>
          <w:szCs w:val="28"/>
        </w:rPr>
        <w:t xml:space="preserve"> видан</w:t>
      </w:r>
      <w:r w:rsidR="003F1170" w:rsidRPr="00027FA9">
        <w:rPr>
          <w:b/>
          <w:sz w:val="28"/>
          <w:szCs w:val="28"/>
        </w:rPr>
        <w:t>ь</w:t>
      </w:r>
      <w:r w:rsidR="00881F24" w:rsidRPr="00027FA9">
        <w:rPr>
          <w:b/>
          <w:sz w:val="28"/>
          <w:szCs w:val="28"/>
        </w:rPr>
        <w:t xml:space="preserve"> </w:t>
      </w:r>
    </w:p>
    <w:p w:rsidR="00881F24" w:rsidRPr="00027FA9" w:rsidRDefault="0014171E" w:rsidP="001007D3">
      <w:pPr>
        <w:pStyle w:val="a4"/>
        <w:spacing w:before="0" w:beforeAutospacing="0" w:after="0" w:line="360" w:lineRule="auto"/>
        <w:jc w:val="center"/>
        <w:rPr>
          <w:b/>
          <w:sz w:val="28"/>
          <w:szCs w:val="28"/>
        </w:rPr>
      </w:pPr>
      <w:r w:rsidRPr="00027FA9">
        <w:rPr>
          <w:b/>
          <w:sz w:val="28"/>
          <w:szCs w:val="28"/>
        </w:rPr>
        <w:t>польської художньої літератури</w:t>
      </w:r>
      <w:r w:rsidR="00881F24" w:rsidRPr="00027FA9">
        <w:rPr>
          <w:b/>
          <w:sz w:val="28"/>
          <w:szCs w:val="28"/>
        </w:rPr>
        <w:t xml:space="preserve"> ХІХ ст. –  1939 р.</w:t>
      </w:r>
      <w:r w:rsidR="003F1170" w:rsidRPr="00027FA9">
        <w:rPr>
          <w:b/>
          <w:sz w:val="28"/>
          <w:szCs w:val="28"/>
        </w:rPr>
        <w:t>)</w:t>
      </w:r>
    </w:p>
    <w:p w:rsidR="00BB5028" w:rsidRDefault="00BB5028" w:rsidP="00BB5028">
      <w:pPr>
        <w:pStyle w:val="a4"/>
        <w:spacing w:after="0" w:line="360" w:lineRule="auto"/>
        <w:ind w:firstLine="708"/>
        <w:jc w:val="both"/>
        <w:rPr>
          <w:color w:val="231F20"/>
          <w:sz w:val="28"/>
          <w:szCs w:val="28"/>
        </w:rPr>
      </w:pPr>
      <w:r w:rsidRPr="00A94503">
        <w:rPr>
          <w:color w:val="231F20"/>
          <w:sz w:val="28"/>
          <w:szCs w:val="28"/>
        </w:rPr>
        <w:t xml:space="preserve">У кожній </w:t>
      </w:r>
      <w:r>
        <w:rPr>
          <w:color w:val="231F20"/>
          <w:sz w:val="28"/>
          <w:szCs w:val="28"/>
        </w:rPr>
        <w:t xml:space="preserve">науковій </w:t>
      </w:r>
      <w:r w:rsidRPr="00A94503">
        <w:rPr>
          <w:color w:val="231F20"/>
          <w:sz w:val="28"/>
          <w:szCs w:val="28"/>
        </w:rPr>
        <w:t xml:space="preserve">бібліотеці є зібрання </w:t>
      </w:r>
      <w:r>
        <w:rPr>
          <w:color w:val="231F20"/>
          <w:sz w:val="28"/>
          <w:szCs w:val="28"/>
        </w:rPr>
        <w:t xml:space="preserve">рідкісних і цінних </w:t>
      </w:r>
      <w:r w:rsidRPr="00A94503">
        <w:rPr>
          <w:color w:val="231F20"/>
          <w:sz w:val="28"/>
          <w:szCs w:val="28"/>
        </w:rPr>
        <w:t>видань</w:t>
      </w:r>
      <w:r>
        <w:rPr>
          <w:color w:val="231F20"/>
          <w:sz w:val="28"/>
          <w:szCs w:val="28"/>
        </w:rPr>
        <w:t xml:space="preserve"> –</w:t>
      </w:r>
      <w:r w:rsidRPr="00A94503">
        <w:rPr>
          <w:color w:val="231F20"/>
          <w:sz w:val="28"/>
          <w:szCs w:val="28"/>
        </w:rPr>
        <w:t xml:space="preserve"> книжкових пам</w:t>
      </w:r>
      <w:r>
        <w:rPr>
          <w:color w:val="231F20"/>
          <w:sz w:val="28"/>
          <w:szCs w:val="28"/>
        </w:rPr>
        <w:t>’</w:t>
      </w:r>
      <w:r w:rsidRPr="00A94503">
        <w:rPr>
          <w:color w:val="231F20"/>
          <w:sz w:val="28"/>
          <w:szCs w:val="28"/>
        </w:rPr>
        <w:t xml:space="preserve">яток </w:t>
      </w:r>
      <w:r>
        <w:rPr>
          <w:color w:val="231F20"/>
          <w:sz w:val="28"/>
          <w:szCs w:val="28"/>
        </w:rPr>
        <w:t>минулих століть</w:t>
      </w:r>
      <w:r w:rsidRPr="00A94503">
        <w:rPr>
          <w:color w:val="231F20"/>
          <w:sz w:val="28"/>
          <w:szCs w:val="28"/>
        </w:rPr>
        <w:t>. Такий фонд</w:t>
      </w:r>
      <w:r>
        <w:rPr>
          <w:color w:val="231F20"/>
          <w:sz w:val="28"/>
          <w:szCs w:val="28"/>
        </w:rPr>
        <w:t xml:space="preserve"> </w:t>
      </w:r>
      <w:r w:rsidRPr="00A94503">
        <w:rPr>
          <w:color w:val="231F20"/>
          <w:sz w:val="28"/>
          <w:szCs w:val="28"/>
        </w:rPr>
        <w:t>є гордістю кожної бібліотеки</w:t>
      </w:r>
      <w:r>
        <w:rPr>
          <w:color w:val="231F20"/>
          <w:sz w:val="28"/>
          <w:szCs w:val="28"/>
        </w:rPr>
        <w:t>. Перед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Другою</w:t>
      </w:r>
      <w:r w:rsidRPr="00031649">
        <w:rPr>
          <w:color w:val="231F20"/>
          <w:sz w:val="28"/>
          <w:szCs w:val="28"/>
        </w:rPr>
        <w:t xml:space="preserve"> світово</w:t>
      </w:r>
      <w:r>
        <w:rPr>
          <w:color w:val="231F20"/>
          <w:sz w:val="28"/>
          <w:szCs w:val="28"/>
        </w:rPr>
        <w:t>ю</w:t>
      </w:r>
      <w:r w:rsidRPr="00031649">
        <w:rPr>
          <w:color w:val="231F20"/>
          <w:sz w:val="28"/>
          <w:szCs w:val="28"/>
        </w:rPr>
        <w:t xml:space="preserve"> війн</w:t>
      </w:r>
      <w:r>
        <w:rPr>
          <w:color w:val="231F20"/>
          <w:sz w:val="28"/>
          <w:szCs w:val="28"/>
        </w:rPr>
        <w:t>ою</w:t>
      </w:r>
      <w:r w:rsidRPr="00031649">
        <w:rPr>
          <w:color w:val="231F20"/>
          <w:sz w:val="28"/>
          <w:szCs w:val="28"/>
        </w:rPr>
        <w:t xml:space="preserve"> найцінніший бібліотечний фонд був </w:t>
      </w:r>
      <w:r>
        <w:rPr>
          <w:color w:val="231F20"/>
          <w:sz w:val="28"/>
          <w:szCs w:val="28"/>
        </w:rPr>
        <w:t>зосереджений</w:t>
      </w:r>
      <w:r w:rsidRPr="00031649">
        <w:rPr>
          <w:color w:val="231F20"/>
          <w:sz w:val="28"/>
          <w:szCs w:val="28"/>
        </w:rPr>
        <w:t xml:space="preserve"> у навчальних заклад</w:t>
      </w:r>
      <w:r>
        <w:rPr>
          <w:color w:val="231F20"/>
          <w:sz w:val="28"/>
          <w:szCs w:val="28"/>
        </w:rPr>
        <w:t>ах</w:t>
      </w:r>
      <w:r w:rsidRPr="00031649">
        <w:rPr>
          <w:color w:val="231F20"/>
          <w:sz w:val="28"/>
          <w:szCs w:val="28"/>
        </w:rPr>
        <w:t xml:space="preserve"> та духовних установ</w:t>
      </w:r>
      <w:r>
        <w:rPr>
          <w:color w:val="231F20"/>
          <w:sz w:val="28"/>
          <w:szCs w:val="28"/>
        </w:rPr>
        <w:t>ах</w:t>
      </w:r>
      <w:r w:rsidRPr="00031649">
        <w:rPr>
          <w:color w:val="231F20"/>
          <w:sz w:val="28"/>
          <w:szCs w:val="28"/>
        </w:rPr>
        <w:t xml:space="preserve">. </w:t>
      </w:r>
      <w:r>
        <w:rPr>
          <w:color w:val="231F20"/>
          <w:sz w:val="28"/>
          <w:szCs w:val="28"/>
        </w:rPr>
        <w:t>Зокрема в</w:t>
      </w:r>
      <w:r w:rsidRPr="00031649">
        <w:rPr>
          <w:color w:val="231F20"/>
          <w:sz w:val="28"/>
          <w:szCs w:val="28"/>
        </w:rPr>
        <w:t xml:space="preserve"> університетських </w:t>
      </w:r>
      <w:r>
        <w:rPr>
          <w:color w:val="231F20"/>
          <w:sz w:val="28"/>
          <w:szCs w:val="28"/>
        </w:rPr>
        <w:t xml:space="preserve">приміщеннях </w:t>
      </w:r>
      <w:r w:rsidRPr="00031649">
        <w:rPr>
          <w:color w:val="231F20"/>
          <w:sz w:val="28"/>
          <w:szCs w:val="28"/>
        </w:rPr>
        <w:t>було зібрано в</w:t>
      </w:r>
      <w:r>
        <w:rPr>
          <w:color w:val="231F20"/>
          <w:sz w:val="28"/>
          <w:szCs w:val="28"/>
        </w:rPr>
        <w:t>еликий масив книжкових колекцій</w:t>
      </w:r>
      <w:r w:rsidRPr="00031649">
        <w:rPr>
          <w:color w:val="231F20"/>
          <w:sz w:val="28"/>
          <w:szCs w:val="28"/>
        </w:rPr>
        <w:t xml:space="preserve">. </w:t>
      </w:r>
    </w:p>
    <w:p w:rsidR="00BB5028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Книжкові фонди наукових</w:t>
      </w:r>
      <w:r w:rsidRPr="00031649">
        <w:rPr>
          <w:color w:val="231F20"/>
          <w:sz w:val="28"/>
          <w:szCs w:val="28"/>
        </w:rPr>
        <w:t xml:space="preserve"> бібліотек </w:t>
      </w:r>
      <w:r>
        <w:rPr>
          <w:color w:val="231F20"/>
          <w:sz w:val="28"/>
          <w:szCs w:val="28"/>
        </w:rPr>
        <w:t>формувалися на основі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надбань</w:t>
      </w:r>
      <w:r w:rsidRPr="00031649">
        <w:rPr>
          <w:color w:val="231F20"/>
          <w:sz w:val="28"/>
          <w:szCs w:val="28"/>
        </w:rPr>
        <w:t xml:space="preserve"> своїх попередників, як наприклад, </w:t>
      </w:r>
      <w:r>
        <w:rPr>
          <w:color w:val="231F20"/>
          <w:sz w:val="28"/>
          <w:szCs w:val="28"/>
        </w:rPr>
        <w:t xml:space="preserve">Наукова </w:t>
      </w:r>
      <w:r w:rsidRPr="00031649">
        <w:rPr>
          <w:color w:val="231F20"/>
          <w:sz w:val="28"/>
          <w:szCs w:val="28"/>
        </w:rPr>
        <w:t xml:space="preserve">бібліотека Львівського </w:t>
      </w:r>
      <w:r>
        <w:rPr>
          <w:color w:val="231F20"/>
          <w:sz w:val="28"/>
          <w:szCs w:val="28"/>
        </w:rPr>
        <w:t xml:space="preserve">національного </w:t>
      </w:r>
      <w:r w:rsidRPr="00031649">
        <w:rPr>
          <w:color w:val="231F20"/>
          <w:sz w:val="28"/>
          <w:szCs w:val="28"/>
        </w:rPr>
        <w:t>університету</w:t>
      </w:r>
      <w:r>
        <w:rPr>
          <w:color w:val="231F20"/>
          <w:sz w:val="28"/>
          <w:szCs w:val="28"/>
        </w:rPr>
        <w:t xml:space="preserve"> імені Івана Франка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–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на базі </w:t>
      </w:r>
      <w:r w:rsidRPr="00031649">
        <w:rPr>
          <w:color w:val="231F20"/>
          <w:sz w:val="28"/>
          <w:szCs w:val="28"/>
        </w:rPr>
        <w:t>бібліотек</w:t>
      </w:r>
      <w:r>
        <w:rPr>
          <w:color w:val="231F20"/>
          <w:sz w:val="28"/>
          <w:szCs w:val="28"/>
        </w:rPr>
        <w:t>и</w:t>
      </w:r>
      <w:r w:rsidRPr="00031649">
        <w:rPr>
          <w:color w:val="231F20"/>
          <w:sz w:val="28"/>
          <w:szCs w:val="28"/>
        </w:rPr>
        <w:t xml:space="preserve"> Львівського єзуїтського колегіуму,</w:t>
      </w:r>
      <w:r>
        <w:rPr>
          <w:color w:val="231F20"/>
          <w:sz w:val="28"/>
          <w:szCs w:val="28"/>
        </w:rPr>
        <w:t xml:space="preserve"> яка поповнювалася </w:t>
      </w:r>
      <w:r w:rsidRPr="00031649">
        <w:rPr>
          <w:color w:val="231F20"/>
          <w:sz w:val="28"/>
          <w:szCs w:val="28"/>
        </w:rPr>
        <w:t>збірк</w:t>
      </w:r>
      <w:r>
        <w:rPr>
          <w:color w:val="231F20"/>
          <w:sz w:val="28"/>
          <w:szCs w:val="28"/>
        </w:rPr>
        <w:t>ами</w:t>
      </w:r>
      <w:r w:rsidRPr="00031649">
        <w:rPr>
          <w:color w:val="231F20"/>
          <w:sz w:val="28"/>
          <w:szCs w:val="28"/>
        </w:rPr>
        <w:t xml:space="preserve"> монастирів Галичини та Буковини</w:t>
      </w:r>
      <w:r>
        <w:rPr>
          <w:color w:val="231F20"/>
          <w:sz w:val="28"/>
          <w:szCs w:val="28"/>
        </w:rPr>
        <w:t xml:space="preserve">; а також Університету Яна Казимира у Львові </w:t>
      </w:r>
      <w:r w:rsidRPr="00031649">
        <w:rPr>
          <w:color w:val="231F20"/>
          <w:sz w:val="28"/>
          <w:szCs w:val="28"/>
        </w:rPr>
        <w:t xml:space="preserve">тощо. </w:t>
      </w:r>
    </w:p>
    <w:p w:rsidR="00BB5028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</w:t>
      </w:r>
      <w:r w:rsidRPr="005A1790">
        <w:rPr>
          <w:color w:val="231F20"/>
          <w:sz w:val="28"/>
          <w:szCs w:val="28"/>
        </w:rPr>
        <w:t>оповнення</w:t>
      </w:r>
      <w:r>
        <w:rPr>
          <w:color w:val="231F20"/>
          <w:sz w:val="28"/>
          <w:szCs w:val="28"/>
        </w:rPr>
        <w:t xml:space="preserve"> рідкісного і цінного фонду </w:t>
      </w:r>
      <w:r w:rsidRPr="005A1790">
        <w:rPr>
          <w:color w:val="231F20"/>
          <w:sz w:val="28"/>
          <w:szCs w:val="28"/>
        </w:rPr>
        <w:t xml:space="preserve">у </w:t>
      </w:r>
      <w:r>
        <w:rPr>
          <w:color w:val="231F20"/>
          <w:sz w:val="28"/>
          <w:szCs w:val="28"/>
        </w:rPr>
        <w:t xml:space="preserve">Науковій </w:t>
      </w:r>
      <w:r w:rsidRPr="005A1790">
        <w:rPr>
          <w:color w:val="231F20"/>
          <w:sz w:val="28"/>
          <w:szCs w:val="28"/>
        </w:rPr>
        <w:t>бібліотеці</w:t>
      </w:r>
      <w:r>
        <w:rPr>
          <w:color w:val="231F20"/>
          <w:sz w:val="28"/>
          <w:szCs w:val="28"/>
        </w:rPr>
        <w:t xml:space="preserve"> ЛНУ імені Івана Франка сьогодні відбувається в основному</w:t>
      </w:r>
      <w:r w:rsidRPr="005A1790">
        <w:rPr>
          <w:color w:val="231F20"/>
          <w:sz w:val="28"/>
          <w:szCs w:val="28"/>
        </w:rPr>
        <w:t xml:space="preserve"> за</w:t>
      </w:r>
      <w:r>
        <w:rPr>
          <w:color w:val="231F20"/>
          <w:sz w:val="28"/>
          <w:szCs w:val="28"/>
        </w:rPr>
        <w:t xml:space="preserve"> </w:t>
      </w:r>
      <w:r w:rsidRPr="005A1790">
        <w:rPr>
          <w:color w:val="231F20"/>
          <w:sz w:val="28"/>
          <w:szCs w:val="28"/>
        </w:rPr>
        <w:t>рахунок</w:t>
      </w:r>
      <w:r>
        <w:rPr>
          <w:color w:val="231F20"/>
          <w:sz w:val="28"/>
          <w:szCs w:val="28"/>
        </w:rPr>
        <w:t xml:space="preserve"> </w:t>
      </w:r>
      <w:r w:rsidRPr="005A1790">
        <w:rPr>
          <w:color w:val="231F20"/>
          <w:sz w:val="28"/>
          <w:szCs w:val="28"/>
        </w:rPr>
        <w:t>внутрішніх резервів</w:t>
      </w:r>
      <w:r>
        <w:rPr>
          <w:color w:val="231F20"/>
          <w:sz w:val="28"/>
          <w:szCs w:val="28"/>
        </w:rPr>
        <w:t xml:space="preserve"> </w:t>
      </w:r>
      <w:r w:rsidRPr="005A1790">
        <w:rPr>
          <w:color w:val="231F20"/>
          <w:sz w:val="28"/>
          <w:szCs w:val="28"/>
        </w:rPr>
        <w:t xml:space="preserve">(виявлення </w:t>
      </w:r>
      <w:r>
        <w:rPr>
          <w:color w:val="231F20"/>
          <w:sz w:val="28"/>
          <w:szCs w:val="28"/>
        </w:rPr>
        <w:t>цінних</w:t>
      </w:r>
      <w:r w:rsidRPr="005A1790">
        <w:rPr>
          <w:color w:val="231F20"/>
          <w:sz w:val="28"/>
          <w:szCs w:val="28"/>
        </w:rPr>
        <w:t xml:space="preserve"> книг </w:t>
      </w:r>
      <w:r>
        <w:rPr>
          <w:color w:val="231F20"/>
          <w:sz w:val="28"/>
          <w:szCs w:val="28"/>
        </w:rPr>
        <w:t>у фонді резервно-обмінного відділу</w:t>
      </w:r>
      <w:r w:rsidRPr="005A1790">
        <w:rPr>
          <w:color w:val="231F20"/>
          <w:sz w:val="28"/>
          <w:szCs w:val="28"/>
        </w:rPr>
        <w:t>), а</w:t>
      </w:r>
      <w:r>
        <w:rPr>
          <w:color w:val="231F20"/>
          <w:sz w:val="28"/>
          <w:szCs w:val="28"/>
        </w:rPr>
        <w:t xml:space="preserve"> т</w:t>
      </w:r>
      <w:r w:rsidRPr="005A1790">
        <w:rPr>
          <w:color w:val="231F20"/>
          <w:sz w:val="28"/>
          <w:szCs w:val="28"/>
        </w:rPr>
        <w:t>акож</w:t>
      </w:r>
      <w:r>
        <w:rPr>
          <w:color w:val="231F20"/>
          <w:sz w:val="28"/>
          <w:szCs w:val="28"/>
        </w:rPr>
        <w:t xml:space="preserve"> шляхом дарування</w:t>
      </w:r>
      <w:r w:rsidRPr="005A1790">
        <w:rPr>
          <w:color w:val="231F20"/>
          <w:sz w:val="28"/>
          <w:szCs w:val="28"/>
        </w:rPr>
        <w:t xml:space="preserve"> колекці</w:t>
      </w:r>
      <w:r>
        <w:rPr>
          <w:color w:val="231F20"/>
          <w:sz w:val="28"/>
          <w:szCs w:val="28"/>
        </w:rPr>
        <w:t xml:space="preserve">й </w:t>
      </w:r>
      <w:r w:rsidRPr="005A1790">
        <w:rPr>
          <w:color w:val="231F20"/>
          <w:sz w:val="28"/>
          <w:szCs w:val="28"/>
        </w:rPr>
        <w:t>співробітник</w:t>
      </w:r>
      <w:r>
        <w:rPr>
          <w:color w:val="231F20"/>
          <w:sz w:val="28"/>
          <w:szCs w:val="28"/>
        </w:rPr>
        <w:t xml:space="preserve">ами </w:t>
      </w:r>
      <w:r w:rsidRPr="005A1790">
        <w:rPr>
          <w:color w:val="231F20"/>
          <w:sz w:val="28"/>
          <w:szCs w:val="28"/>
        </w:rPr>
        <w:t>університету</w:t>
      </w:r>
      <w:r>
        <w:rPr>
          <w:color w:val="231F20"/>
          <w:sz w:val="28"/>
          <w:szCs w:val="28"/>
        </w:rPr>
        <w:t>, представниками української діаспори (приватна бібліотека Я. Голуба), відомими львівськими діячами (приватна бібліотека Б. Гориня).</w:t>
      </w:r>
    </w:p>
    <w:p w:rsidR="00BB5028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У радянський час р</w:t>
      </w:r>
      <w:r w:rsidRPr="00B25480">
        <w:rPr>
          <w:color w:val="231F20"/>
          <w:sz w:val="28"/>
          <w:szCs w:val="28"/>
        </w:rPr>
        <w:t xml:space="preserve">обота з </w:t>
      </w:r>
      <w:r>
        <w:rPr>
          <w:color w:val="231F20"/>
          <w:sz w:val="28"/>
          <w:szCs w:val="28"/>
        </w:rPr>
        <w:t xml:space="preserve">книжковим </w:t>
      </w:r>
      <w:r w:rsidRPr="00B25480">
        <w:rPr>
          <w:color w:val="231F20"/>
          <w:sz w:val="28"/>
          <w:szCs w:val="28"/>
        </w:rPr>
        <w:t xml:space="preserve">фондом </w:t>
      </w:r>
      <w:r>
        <w:rPr>
          <w:color w:val="231F20"/>
          <w:sz w:val="28"/>
          <w:szCs w:val="28"/>
        </w:rPr>
        <w:t xml:space="preserve">була спрямована на вилучення рідкісних і цінних видань. Тоді створювалися так звані спецфонди, </w:t>
      </w:r>
      <w:r>
        <w:rPr>
          <w:color w:val="231F20"/>
          <w:sz w:val="28"/>
          <w:szCs w:val="28"/>
        </w:rPr>
        <w:lastRenderedPageBreak/>
        <w:t xml:space="preserve">куди складали націоналістичну, релігійну, філософську та іншу літературу з метою обмеженого або забороненого доступу до неї. Також чимало фондів було переміщено у столичні бібліотеки і архіви. Окрім того, певна </w:t>
      </w:r>
      <w:r w:rsidRPr="00DE31CC">
        <w:rPr>
          <w:color w:val="231F20"/>
          <w:sz w:val="28"/>
          <w:szCs w:val="28"/>
        </w:rPr>
        <w:t>частина старовинних книг втрачена</w:t>
      </w:r>
      <w:r>
        <w:rPr>
          <w:color w:val="231F20"/>
          <w:sz w:val="28"/>
          <w:szCs w:val="28"/>
        </w:rPr>
        <w:t xml:space="preserve"> для сучасних читачів </w:t>
      </w:r>
      <w:r w:rsidRPr="00DE31CC">
        <w:rPr>
          <w:color w:val="231F20"/>
          <w:sz w:val="28"/>
          <w:szCs w:val="28"/>
        </w:rPr>
        <w:t>у зв'язку</w:t>
      </w:r>
      <w:r>
        <w:rPr>
          <w:color w:val="231F20"/>
          <w:sz w:val="28"/>
          <w:szCs w:val="28"/>
        </w:rPr>
        <w:t xml:space="preserve"> з війнами, крадіжками, неправильними умовами зберігання тощо. </w:t>
      </w:r>
    </w:p>
    <w:p w:rsidR="00BB5028" w:rsidRPr="00CD1048" w:rsidRDefault="00BB5028" w:rsidP="00BB50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Українські видання, які вийшли друком до 1939 р. і які наявні у Науковій бібліотеці ЛНУ імені Івана Франка, надзвичайно цікаві і різноманітні. Однак з усієї кількості ми виділили ті, авторами яких були неукраїнські письменники, щоб глибше показати особливості знищення української книги </w:t>
      </w:r>
      <w:r w:rsidRPr="00CD10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 </w:t>
      </w:r>
      <w:r w:rsidRPr="00CD1048">
        <w:rPr>
          <w:rFonts w:ascii="Times New Roman" w:hAnsi="Times New Roman" w:cs="Times New Roman"/>
          <w:sz w:val="28"/>
          <w:szCs w:val="28"/>
        </w:rPr>
        <w:t xml:space="preserve">прослідкувати шляхи поповнення і вилучення фонду рідкісних і цінних видань. </w:t>
      </w:r>
    </w:p>
    <w:p w:rsidR="00BB5028" w:rsidRPr="00031649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 w:rsidRPr="00031649">
        <w:rPr>
          <w:color w:val="231F20"/>
          <w:sz w:val="28"/>
          <w:szCs w:val="28"/>
        </w:rPr>
        <w:t xml:space="preserve">На каталожних картках </w:t>
      </w:r>
      <w:r>
        <w:rPr>
          <w:color w:val="231F20"/>
          <w:sz w:val="28"/>
          <w:szCs w:val="28"/>
        </w:rPr>
        <w:t>виявлено</w:t>
      </w:r>
      <w:r w:rsidRPr="00031649">
        <w:rPr>
          <w:color w:val="231F20"/>
          <w:sz w:val="28"/>
          <w:szCs w:val="28"/>
        </w:rPr>
        <w:t xml:space="preserve"> записи олівцем дати перегляду (ревізії) україномовних видань. Маємо інформацію про звірку фондів, яка проводилася у міжвоєнний період. Зустрічаємо різні дати: 15.ІІІ.[1]929, 5/9. 19[33</w:t>
      </w:r>
      <w:r w:rsidRPr="008272F3">
        <w:rPr>
          <w:color w:val="231F20"/>
          <w:sz w:val="28"/>
          <w:szCs w:val="28"/>
        </w:rPr>
        <w:t>]</w:t>
      </w:r>
      <w:r>
        <w:rPr>
          <w:color w:val="231F20"/>
          <w:sz w:val="28"/>
          <w:szCs w:val="28"/>
        </w:rPr>
        <w:t xml:space="preserve">, </w:t>
      </w:r>
      <w:r w:rsidRPr="00031649">
        <w:rPr>
          <w:color w:val="231F20"/>
          <w:sz w:val="28"/>
          <w:szCs w:val="28"/>
        </w:rPr>
        <w:t>2.</w:t>
      </w:r>
      <w:r w:rsidRPr="00031649">
        <w:rPr>
          <w:color w:val="231F20"/>
          <w:sz w:val="28"/>
          <w:szCs w:val="28"/>
          <w:lang w:val="en-US"/>
        </w:rPr>
        <w:t>V</w:t>
      </w:r>
      <w:r w:rsidRPr="00031649">
        <w:rPr>
          <w:color w:val="231F20"/>
          <w:sz w:val="28"/>
          <w:szCs w:val="28"/>
        </w:rPr>
        <w:t>ІІ.[</w:t>
      </w:r>
      <w:r w:rsidRPr="008272F3">
        <w:rPr>
          <w:color w:val="231F20"/>
          <w:sz w:val="28"/>
          <w:szCs w:val="28"/>
        </w:rPr>
        <w:t>19</w:t>
      </w:r>
      <w:r w:rsidRPr="00031649">
        <w:rPr>
          <w:color w:val="231F20"/>
          <w:sz w:val="28"/>
          <w:szCs w:val="28"/>
        </w:rPr>
        <w:t>]37, 24.Х.[</w:t>
      </w:r>
      <w:r w:rsidRPr="008272F3">
        <w:rPr>
          <w:color w:val="231F20"/>
          <w:sz w:val="28"/>
          <w:szCs w:val="28"/>
        </w:rPr>
        <w:t>19</w:t>
      </w:r>
      <w:r w:rsidRPr="00031649">
        <w:rPr>
          <w:color w:val="231F20"/>
          <w:sz w:val="28"/>
          <w:szCs w:val="28"/>
        </w:rPr>
        <w:t>]</w:t>
      </w:r>
      <w:r w:rsidRPr="008272F3">
        <w:rPr>
          <w:color w:val="231F20"/>
          <w:sz w:val="28"/>
          <w:szCs w:val="28"/>
        </w:rPr>
        <w:t>37</w:t>
      </w:r>
      <w:r w:rsidRPr="00031649">
        <w:rPr>
          <w:color w:val="231F20"/>
          <w:sz w:val="28"/>
          <w:szCs w:val="28"/>
        </w:rPr>
        <w:t>, 26.І</w:t>
      </w:r>
      <w:r w:rsidRPr="00031649">
        <w:rPr>
          <w:color w:val="231F20"/>
          <w:sz w:val="28"/>
          <w:szCs w:val="28"/>
          <w:lang w:val="en-US"/>
        </w:rPr>
        <w:t>V</w:t>
      </w:r>
      <w:r>
        <w:rPr>
          <w:color w:val="231F20"/>
          <w:sz w:val="28"/>
          <w:szCs w:val="28"/>
        </w:rPr>
        <w:t>.</w:t>
      </w:r>
      <w:r w:rsidRPr="00031649">
        <w:rPr>
          <w:color w:val="231F20"/>
          <w:sz w:val="28"/>
          <w:szCs w:val="28"/>
        </w:rPr>
        <w:t>[19]38 та ін. Навіть є помітки, коли фонд бібліотеки перейшов у власність радянської влади:</w:t>
      </w:r>
      <w:r>
        <w:rPr>
          <w:color w:val="231F20"/>
          <w:sz w:val="28"/>
          <w:szCs w:val="28"/>
        </w:rPr>
        <w:t xml:space="preserve"> 10.Х. [19]39.</w:t>
      </w:r>
      <w:r w:rsidRPr="0014171E">
        <w:rPr>
          <w:color w:val="231F20"/>
          <w:sz w:val="28"/>
          <w:szCs w:val="28"/>
        </w:rPr>
        <w:t xml:space="preserve"> </w:t>
      </w:r>
      <w:r w:rsidRPr="00031649">
        <w:rPr>
          <w:color w:val="231F20"/>
          <w:sz w:val="28"/>
          <w:szCs w:val="28"/>
        </w:rPr>
        <w:t xml:space="preserve">Дуже рідко до вересня 1939  року зустрічаємо помітки про втрати україномовних книг. Після 1939 року на каталожних картках з’явилися нові помітки: </w:t>
      </w:r>
      <w:r>
        <w:rPr>
          <w:color w:val="231F20"/>
          <w:sz w:val="28"/>
          <w:szCs w:val="28"/>
        </w:rPr>
        <w:t>позначення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«</w:t>
      </w:r>
      <w:r w:rsidRPr="00031649">
        <w:rPr>
          <w:color w:val="231F20"/>
          <w:sz w:val="28"/>
          <w:szCs w:val="28"/>
        </w:rPr>
        <w:t>з</w:t>
      </w:r>
      <w:r>
        <w:rPr>
          <w:color w:val="231F20"/>
          <w:sz w:val="28"/>
          <w:szCs w:val="28"/>
        </w:rPr>
        <w:t>»</w:t>
      </w:r>
      <w:r w:rsidRPr="00031649">
        <w:rPr>
          <w:color w:val="231F20"/>
          <w:sz w:val="28"/>
          <w:szCs w:val="28"/>
        </w:rPr>
        <w:t xml:space="preserve"> – загальний фонд, </w:t>
      </w:r>
      <w:r>
        <w:rPr>
          <w:color w:val="231F20"/>
          <w:sz w:val="28"/>
          <w:szCs w:val="28"/>
        </w:rPr>
        <w:t>«</w:t>
      </w:r>
      <w:proofErr w:type="spellStart"/>
      <w:r w:rsidRPr="00031649">
        <w:rPr>
          <w:color w:val="231F20"/>
          <w:sz w:val="28"/>
          <w:szCs w:val="28"/>
        </w:rPr>
        <w:t>сф</w:t>
      </w:r>
      <w:proofErr w:type="spellEnd"/>
      <w:r>
        <w:rPr>
          <w:color w:val="231F20"/>
          <w:sz w:val="28"/>
          <w:szCs w:val="28"/>
        </w:rPr>
        <w:t>»</w:t>
      </w:r>
      <w:r w:rsidRPr="00031649">
        <w:rPr>
          <w:color w:val="231F20"/>
          <w:sz w:val="28"/>
          <w:szCs w:val="28"/>
        </w:rPr>
        <w:t xml:space="preserve"> – спецфонд, </w:t>
      </w:r>
      <w:r>
        <w:rPr>
          <w:color w:val="231F20"/>
          <w:sz w:val="28"/>
          <w:szCs w:val="28"/>
        </w:rPr>
        <w:t>«брак».</w:t>
      </w:r>
      <w:r w:rsidRPr="00031649">
        <w:rPr>
          <w:color w:val="231F20"/>
          <w:sz w:val="28"/>
          <w:szCs w:val="28"/>
        </w:rPr>
        <w:t xml:space="preserve"> Тобто </w:t>
      </w:r>
      <w:r>
        <w:rPr>
          <w:color w:val="231F20"/>
          <w:sz w:val="28"/>
          <w:szCs w:val="28"/>
        </w:rPr>
        <w:t xml:space="preserve">одна </w:t>
      </w:r>
      <w:r w:rsidRPr="00031649">
        <w:rPr>
          <w:color w:val="231F20"/>
          <w:sz w:val="28"/>
          <w:szCs w:val="28"/>
        </w:rPr>
        <w:t xml:space="preserve">частина україномовних книг була залишена на своїх місцях у книгосховищі, </w:t>
      </w:r>
      <w:r>
        <w:rPr>
          <w:color w:val="231F20"/>
          <w:sz w:val="28"/>
          <w:szCs w:val="28"/>
        </w:rPr>
        <w:t>інша</w:t>
      </w:r>
      <w:r w:rsidRPr="00031649">
        <w:rPr>
          <w:color w:val="231F20"/>
          <w:sz w:val="28"/>
          <w:szCs w:val="28"/>
        </w:rPr>
        <w:t xml:space="preserve"> – передана до но</w:t>
      </w:r>
      <w:r>
        <w:rPr>
          <w:color w:val="231F20"/>
          <w:sz w:val="28"/>
          <w:szCs w:val="28"/>
        </w:rPr>
        <w:t>воствореного спеціального фонду</w:t>
      </w:r>
      <w:r w:rsidRPr="00031649">
        <w:rPr>
          <w:color w:val="231F20"/>
          <w:sz w:val="28"/>
          <w:szCs w:val="28"/>
        </w:rPr>
        <w:t xml:space="preserve">. </w:t>
      </w:r>
      <w:r>
        <w:rPr>
          <w:color w:val="231F20"/>
          <w:sz w:val="28"/>
          <w:szCs w:val="28"/>
        </w:rPr>
        <w:t xml:space="preserve">До нього </w:t>
      </w:r>
      <w:proofErr w:type="spellStart"/>
      <w:r>
        <w:rPr>
          <w:color w:val="231F20"/>
          <w:sz w:val="28"/>
          <w:szCs w:val="28"/>
        </w:rPr>
        <w:t>потряпляли</w:t>
      </w:r>
      <w:proofErr w:type="spellEnd"/>
      <w:r>
        <w:rPr>
          <w:color w:val="231F20"/>
          <w:sz w:val="28"/>
          <w:szCs w:val="28"/>
        </w:rPr>
        <w:t xml:space="preserve"> книги не лише українських авторів, а й закордонних, у яких було описано </w:t>
      </w:r>
      <w:proofErr w:type="spellStart"/>
      <w:r>
        <w:rPr>
          <w:color w:val="231F20"/>
          <w:sz w:val="28"/>
          <w:szCs w:val="28"/>
        </w:rPr>
        <w:t>дотично</w:t>
      </w:r>
      <w:proofErr w:type="spellEnd"/>
      <w:r>
        <w:rPr>
          <w:color w:val="231F20"/>
          <w:sz w:val="28"/>
          <w:szCs w:val="28"/>
        </w:rPr>
        <w:t xml:space="preserve"> чи </w:t>
      </w:r>
      <w:proofErr w:type="spellStart"/>
      <w:r w:rsidR="00C642C5">
        <w:rPr>
          <w:color w:val="231F20"/>
          <w:sz w:val="28"/>
          <w:szCs w:val="28"/>
        </w:rPr>
        <w:t>цільово</w:t>
      </w:r>
      <w:proofErr w:type="spellEnd"/>
      <w:r>
        <w:rPr>
          <w:color w:val="231F20"/>
          <w:sz w:val="28"/>
          <w:szCs w:val="28"/>
        </w:rPr>
        <w:t xml:space="preserve"> </w:t>
      </w:r>
      <w:proofErr w:type="spellStart"/>
      <w:r>
        <w:rPr>
          <w:color w:val="231F20"/>
          <w:sz w:val="28"/>
          <w:szCs w:val="28"/>
          <w:lang w:val="ru-RU"/>
        </w:rPr>
        <w:t>життя</w:t>
      </w:r>
      <w:proofErr w:type="spellEnd"/>
      <w:r>
        <w:rPr>
          <w:color w:val="231F20"/>
          <w:sz w:val="28"/>
          <w:szCs w:val="28"/>
          <w:lang w:val="ru-RU"/>
        </w:rPr>
        <w:t xml:space="preserve"> </w:t>
      </w:r>
      <w:proofErr w:type="spellStart"/>
      <w:r>
        <w:rPr>
          <w:color w:val="231F20"/>
          <w:sz w:val="28"/>
          <w:szCs w:val="28"/>
          <w:lang w:val="ru-RU"/>
        </w:rPr>
        <w:t>українців</w:t>
      </w:r>
      <w:proofErr w:type="spellEnd"/>
      <w:r>
        <w:rPr>
          <w:color w:val="231F20"/>
          <w:sz w:val="28"/>
          <w:szCs w:val="28"/>
          <w:lang w:val="ru-RU"/>
        </w:rPr>
        <w:t xml:space="preserve">. </w:t>
      </w:r>
      <w:r>
        <w:rPr>
          <w:color w:val="231F20"/>
          <w:sz w:val="28"/>
          <w:szCs w:val="28"/>
        </w:rPr>
        <w:t xml:space="preserve"> </w:t>
      </w:r>
    </w:p>
    <w:p w:rsidR="00BB5028" w:rsidRPr="00031649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 w:rsidRPr="00031649">
        <w:rPr>
          <w:color w:val="231F20"/>
          <w:sz w:val="28"/>
          <w:szCs w:val="28"/>
        </w:rPr>
        <w:t>Після Другої світової війни робота з фондами бібліотеки ві</w:t>
      </w:r>
      <w:r w:rsidR="002B4120">
        <w:rPr>
          <w:color w:val="231F20"/>
          <w:sz w:val="28"/>
          <w:szCs w:val="28"/>
        </w:rPr>
        <w:t>дновилася. Про це свідчать дати:</w:t>
      </w:r>
      <w:r w:rsidRPr="00031649">
        <w:rPr>
          <w:color w:val="231F20"/>
          <w:sz w:val="28"/>
          <w:szCs w:val="28"/>
        </w:rPr>
        <w:t xml:space="preserve"> «2 </w:t>
      </w:r>
      <w:proofErr w:type="spellStart"/>
      <w:r w:rsidRPr="00031649">
        <w:rPr>
          <w:color w:val="231F20"/>
          <w:sz w:val="28"/>
          <w:szCs w:val="28"/>
        </w:rPr>
        <w:t>авг</w:t>
      </w:r>
      <w:proofErr w:type="spellEnd"/>
      <w:r w:rsidRPr="00031649">
        <w:rPr>
          <w:color w:val="231F20"/>
          <w:sz w:val="28"/>
          <w:szCs w:val="28"/>
        </w:rPr>
        <w:t>[уста] 1945» (</w:t>
      </w:r>
      <w:proofErr w:type="spellStart"/>
      <w:r w:rsidRPr="00031649">
        <w:rPr>
          <w:color w:val="231F20"/>
          <w:sz w:val="28"/>
          <w:szCs w:val="28"/>
        </w:rPr>
        <w:t>п</w:t>
      </w:r>
      <w:r w:rsidR="002B4120">
        <w:rPr>
          <w:color w:val="231F20"/>
          <w:sz w:val="28"/>
          <w:szCs w:val="28"/>
        </w:rPr>
        <w:t>р</w:t>
      </w:r>
      <w:r w:rsidRPr="00031649">
        <w:rPr>
          <w:color w:val="231F20"/>
          <w:sz w:val="28"/>
          <w:szCs w:val="28"/>
        </w:rPr>
        <w:t>о</w:t>
      </w:r>
      <w:r w:rsidR="002B4120">
        <w:rPr>
          <w:color w:val="231F20"/>
          <w:sz w:val="28"/>
          <w:szCs w:val="28"/>
        </w:rPr>
        <w:t>штампова</w:t>
      </w:r>
      <w:r w:rsidRPr="00031649">
        <w:rPr>
          <w:color w:val="231F20"/>
          <w:sz w:val="28"/>
          <w:szCs w:val="28"/>
        </w:rPr>
        <w:t>но</w:t>
      </w:r>
      <w:proofErr w:type="spellEnd"/>
      <w:r w:rsidRPr="00031649">
        <w:rPr>
          <w:color w:val="231F20"/>
          <w:sz w:val="28"/>
          <w:szCs w:val="28"/>
        </w:rPr>
        <w:t xml:space="preserve"> на </w:t>
      </w:r>
      <w:r>
        <w:rPr>
          <w:color w:val="231F20"/>
          <w:sz w:val="28"/>
          <w:szCs w:val="28"/>
        </w:rPr>
        <w:t xml:space="preserve">каталожній </w:t>
      </w:r>
      <w:r w:rsidRPr="00031649">
        <w:rPr>
          <w:color w:val="231F20"/>
          <w:sz w:val="28"/>
          <w:szCs w:val="28"/>
        </w:rPr>
        <w:t>картці</w:t>
      </w:r>
      <w:r w:rsidRPr="00031649">
        <w:rPr>
          <w:rStyle w:val="a7"/>
          <w:color w:val="231F20"/>
          <w:sz w:val="28"/>
          <w:szCs w:val="28"/>
        </w:rPr>
        <w:footnoteReference w:id="1"/>
      </w:r>
      <w:r w:rsidRPr="00031649">
        <w:rPr>
          <w:color w:val="231F20"/>
          <w:sz w:val="28"/>
          <w:szCs w:val="28"/>
        </w:rPr>
        <w:t xml:space="preserve">), «7 </w:t>
      </w:r>
      <w:proofErr w:type="spellStart"/>
      <w:r w:rsidRPr="00031649">
        <w:rPr>
          <w:color w:val="231F20"/>
          <w:sz w:val="28"/>
          <w:szCs w:val="28"/>
        </w:rPr>
        <w:t>июл</w:t>
      </w:r>
      <w:proofErr w:type="spellEnd"/>
      <w:r w:rsidRPr="00031649">
        <w:rPr>
          <w:color w:val="231F20"/>
          <w:sz w:val="28"/>
          <w:szCs w:val="28"/>
          <w:lang w:val="ru-RU"/>
        </w:rPr>
        <w:t>[я] 1945</w:t>
      </w:r>
      <w:r w:rsidRPr="00031649">
        <w:rPr>
          <w:color w:val="231F20"/>
          <w:sz w:val="28"/>
          <w:szCs w:val="28"/>
        </w:rPr>
        <w:t>» (на звороті титулу книжки</w:t>
      </w:r>
      <w:r w:rsidRPr="00031649">
        <w:rPr>
          <w:rStyle w:val="a7"/>
          <w:color w:val="231F20"/>
          <w:sz w:val="28"/>
          <w:szCs w:val="28"/>
        </w:rPr>
        <w:footnoteReference w:id="2"/>
      </w:r>
      <w:r>
        <w:rPr>
          <w:color w:val="231F20"/>
          <w:sz w:val="28"/>
          <w:szCs w:val="28"/>
        </w:rPr>
        <w:t>).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Л</w:t>
      </w:r>
      <w:r w:rsidRPr="00031649">
        <w:rPr>
          <w:color w:val="231F20"/>
          <w:sz w:val="28"/>
          <w:szCs w:val="28"/>
        </w:rPr>
        <w:t xml:space="preserve">ише у 1952 році на каталожних картках, складених до 1939 року, бачимо штампи з текстом «Акт 52 </w:t>
      </w:r>
      <w:r w:rsidRPr="00031649">
        <w:rPr>
          <w:color w:val="231F20"/>
          <w:sz w:val="28"/>
          <w:szCs w:val="28"/>
        </w:rPr>
        <w:lastRenderedPageBreak/>
        <w:t xml:space="preserve">р, </w:t>
      </w:r>
      <w:proofErr w:type="spellStart"/>
      <w:r w:rsidRPr="00031649">
        <w:rPr>
          <w:color w:val="231F20"/>
          <w:sz w:val="28"/>
          <w:szCs w:val="28"/>
        </w:rPr>
        <w:t>сп</w:t>
      </w:r>
      <w:proofErr w:type="spellEnd"/>
      <w:r w:rsidRPr="00031649">
        <w:rPr>
          <w:color w:val="231F20"/>
          <w:sz w:val="28"/>
          <w:szCs w:val="28"/>
        </w:rPr>
        <w:t xml:space="preserve">. № 1», «Акт 52 р, </w:t>
      </w:r>
      <w:proofErr w:type="spellStart"/>
      <w:r w:rsidRPr="00031649">
        <w:rPr>
          <w:color w:val="231F20"/>
          <w:sz w:val="28"/>
          <w:szCs w:val="28"/>
        </w:rPr>
        <w:t>сп</w:t>
      </w:r>
      <w:proofErr w:type="spellEnd"/>
      <w:r w:rsidRPr="00031649">
        <w:rPr>
          <w:color w:val="231F20"/>
          <w:sz w:val="28"/>
          <w:szCs w:val="28"/>
        </w:rPr>
        <w:t xml:space="preserve">. № 2» і вказано томи, які відсутні (якщо це </w:t>
      </w:r>
      <w:proofErr w:type="spellStart"/>
      <w:r w:rsidRPr="00031649">
        <w:rPr>
          <w:color w:val="231F20"/>
          <w:sz w:val="28"/>
          <w:szCs w:val="28"/>
        </w:rPr>
        <w:t>серіальне</w:t>
      </w:r>
      <w:proofErr w:type="spellEnd"/>
      <w:r w:rsidRPr="00031649">
        <w:rPr>
          <w:color w:val="231F20"/>
          <w:sz w:val="28"/>
          <w:szCs w:val="28"/>
        </w:rPr>
        <w:t xml:space="preserve"> видання). Окрім того, зустрічаємо штампи, які свідчать, що у 1950 – 1960-і роки </w:t>
      </w:r>
      <w:r>
        <w:rPr>
          <w:color w:val="231F20"/>
          <w:sz w:val="28"/>
          <w:szCs w:val="28"/>
        </w:rPr>
        <w:t>дуже часто перевірявся</w:t>
      </w:r>
      <w:r w:rsidRPr="00031649">
        <w:rPr>
          <w:color w:val="231F20"/>
          <w:sz w:val="28"/>
          <w:szCs w:val="28"/>
        </w:rPr>
        <w:t xml:space="preserve"> фонд. </w:t>
      </w:r>
      <w:r>
        <w:rPr>
          <w:color w:val="231F20"/>
          <w:sz w:val="28"/>
          <w:szCs w:val="28"/>
        </w:rPr>
        <w:t>Про це свідчать штампи з датами</w:t>
      </w:r>
      <w:r w:rsidRPr="00031649">
        <w:rPr>
          <w:color w:val="231F20"/>
          <w:sz w:val="28"/>
          <w:szCs w:val="28"/>
        </w:rPr>
        <w:t>: «ПР 52 В» (коли звіряли книги), «ПР 52 Л»</w:t>
      </w:r>
      <w:r w:rsidRPr="00031649">
        <w:rPr>
          <w:rStyle w:val="a7"/>
          <w:color w:val="231F20"/>
          <w:sz w:val="28"/>
          <w:szCs w:val="28"/>
        </w:rPr>
        <w:footnoteReference w:id="3"/>
      </w:r>
      <w:r w:rsidRPr="00031649">
        <w:rPr>
          <w:color w:val="231F20"/>
          <w:sz w:val="28"/>
          <w:szCs w:val="28"/>
        </w:rPr>
        <w:t xml:space="preserve">, «ПР 52 </w:t>
      </w:r>
      <w:r>
        <w:rPr>
          <w:color w:val="231F20"/>
          <w:sz w:val="28"/>
          <w:szCs w:val="28"/>
        </w:rPr>
        <w:t>П</w:t>
      </w:r>
      <w:r w:rsidRPr="00031649">
        <w:rPr>
          <w:color w:val="231F20"/>
          <w:sz w:val="28"/>
          <w:szCs w:val="28"/>
        </w:rPr>
        <w:t>» (коли звіряли періодичне видання), «ПР 68». Часто біля штампу олівцем було дописано скорочений варіант прізвища того, хто робив звірку. Це, наприклад, запис «</w:t>
      </w:r>
      <w:proofErr w:type="spellStart"/>
      <w:r w:rsidRPr="00031649">
        <w:rPr>
          <w:color w:val="231F20"/>
          <w:sz w:val="28"/>
          <w:szCs w:val="28"/>
        </w:rPr>
        <w:t>Кр</w:t>
      </w:r>
      <w:proofErr w:type="spellEnd"/>
      <w:r w:rsidRPr="00031649">
        <w:rPr>
          <w:color w:val="231F20"/>
          <w:sz w:val="28"/>
          <w:szCs w:val="28"/>
        </w:rPr>
        <w:t>.», «</w:t>
      </w:r>
      <w:proofErr w:type="spellStart"/>
      <w:r w:rsidRPr="00031649">
        <w:rPr>
          <w:color w:val="231F20"/>
          <w:sz w:val="28"/>
          <w:szCs w:val="28"/>
        </w:rPr>
        <w:t>Кр</w:t>
      </w:r>
      <w:proofErr w:type="spellEnd"/>
      <w:r w:rsidRPr="00031649">
        <w:rPr>
          <w:color w:val="231F20"/>
          <w:sz w:val="28"/>
          <w:szCs w:val="28"/>
        </w:rPr>
        <w:t>. І.». Один раз посада і прізвище людини, яка займалася звіркою україномовної літератури, зустрічаємо повністю. Це наступний запис: «</w:t>
      </w:r>
      <w:proofErr w:type="spellStart"/>
      <w:r w:rsidRPr="00031649">
        <w:rPr>
          <w:color w:val="231F20"/>
          <w:sz w:val="28"/>
          <w:szCs w:val="28"/>
        </w:rPr>
        <w:t>спецохр</w:t>
      </w:r>
      <w:proofErr w:type="spellEnd"/>
      <w:r w:rsidRPr="00031649">
        <w:rPr>
          <w:color w:val="231F20"/>
          <w:sz w:val="28"/>
          <w:szCs w:val="28"/>
        </w:rPr>
        <w:t>.</w:t>
      </w:r>
      <w:r w:rsidRPr="0014171E">
        <w:rPr>
          <w:color w:val="231F20"/>
          <w:sz w:val="28"/>
          <w:szCs w:val="28"/>
        </w:rPr>
        <w:t>[</w:t>
      </w:r>
      <w:proofErr w:type="spellStart"/>
      <w:r w:rsidRPr="00031649">
        <w:rPr>
          <w:color w:val="231F20"/>
          <w:sz w:val="28"/>
          <w:szCs w:val="28"/>
        </w:rPr>
        <w:t>анник</w:t>
      </w:r>
      <w:proofErr w:type="spellEnd"/>
      <w:r w:rsidRPr="0014171E">
        <w:rPr>
          <w:color w:val="231F20"/>
          <w:sz w:val="28"/>
          <w:szCs w:val="28"/>
        </w:rPr>
        <w:t>]</w:t>
      </w:r>
      <w:r w:rsidRPr="00031649">
        <w:rPr>
          <w:color w:val="231F20"/>
          <w:sz w:val="28"/>
          <w:szCs w:val="28"/>
        </w:rPr>
        <w:t xml:space="preserve"> М. </w:t>
      </w:r>
      <w:proofErr w:type="spellStart"/>
      <w:r w:rsidRPr="00031649">
        <w:rPr>
          <w:color w:val="231F20"/>
          <w:sz w:val="28"/>
          <w:szCs w:val="28"/>
        </w:rPr>
        <w:t>Калихец</w:t>
      </w:r>
      <w:proofErr w:type="spellEnd"/>
      <w:r w:rsidRPr="00031649">
        <w:rPr>
          <w:color w:val="231F20"/>
          <w:sz w:val="28"/>
          <w:szCs w:val="28"/>
        </w:rPr>
        <w:t>». Після 1952 року такі штампи майже зникають. Це свідчить про те, що до 1952 року відбул</w:t>
      </w:r>
      <w:r>
        <w:rPr>
          <w:color w:val="231F20"/>
          <w:sz w:val="28"/>
          <w:szCs w:val="28"/>
        </w:rPr>
        <w:t>а</w:t>
      </w:r>
      <w:r w:rsidRPr="00031649">
        <w:rPr>
          <w:color w:val="231F20"/>
          <w:sz w:val="28"/>
          <w:szCs w:val="28"/>
        </w:rPr>
        <w:t xml:space="preserve">ся </w:t>
      </w:r>
      <w:r>
        <w:rPr>
          <w:color w:val="231F20"/>
          <w:sz w:val="28"/>
          <w:szCs w:val="28"/>
        </w:rPr>
        <w:t>реорганізація</w:t>
      </w:r>
      <w:r w:rsidRPr="00031649">
        <w:rPr>
          <w:color w:val="231F20"/>
          <w:sz w:val="28"/>
          <w:szCs w:val="28"/>
        </w:rPr>
        <w:t xml:space="preserve"> </w:t>
      </w:r>
      <w:proofErr w:type="spellStart"/>
      <w:r w:rsidRPr="00031649">
        <w:rPr>
          <w:color w:val="231F20"/>
          <w:sz w:val="28"/>
          <w:szCs w:val="28"/>
        </w:rPr>
        <w:t>бібліотечно</w:t>
      </w:r>
      <w:r>
        <w:rPr>
          <w:color w:val="231F20"/>
          <w:sz w:val="28"/>
          <w:szCs w:val="28"/>
        </w:rPr>
        <w:t>ого</w:t>
      </w:r>
      <w:proofErr w:type="spellEnd"/>
      <w:r w:rsidRPr="00031649">
        <w:rPr>
          <w:color w:val="231F20"/>
          <w:sz w:val="28"/>
          <w:szCs w:val="28"/>
        </w:rPr>
        <w:t xml:space="preserve"> фонд</w:t>
      </w:r>
      <w:r>
        <w:rPr>
          <w:color w:val="231F20"/>
          <w:sz w:val="28"/>
          <w:szCs w:val="28"/>
        </w:rPr>
        <w:t>у</w:t>
      </w:r>
      <w:r w:rsidRPr="00031649">
        <w:rPr>
          <w:color w:val="231F20"/>
          <w:sz w:val="28"/>
          <w:szCs w:val="28"/>
        </w:rPr>
        <w:t xml:space="preserve">, частину книг з нього було вилучено до спецфонду, інші – </w:t>
      </w:r>
      <w:r>
        <w:rPr>
          <w:color w:val="231F20"/>
          <w:sz w:val="28"/>
          <w:szCs w:val="28"/>
        </w:rPr>
        <w:t>зникли</w:t>
      </w:r>
      <w:r w:rsidRPr="00031649">
        <w:rPr>
          <w:color w:val="231F20"/>
          <w:sz w:val="28"/>
          <w:szCs w:val="28"/>
        </w:rPr>
        <w:t xml:space="preserve">, про що свідчать </w:t>
      </w:r>
      <w:r>
        <w:rPr>
          <w:color w:val="231F20"/>
          <w:sz w:val="28"/>
          <w:szCs w:val="28"/>
        </w:rPr>
        <w:t xml:space="preserve">численні </w:t>
      </w:r>
      <w:r w:rsidRPr="00031649">
        <w:rPr>
          <w:color w:val="231F20"/>
          <w:sz w:val="28"/>
          <w:szCs w:val="28"/>
        </w:rPr>
        <w:t>акти</w:t>
      </w:r>
      <w:r>
        <w:rPr>
          <w:color w:val="231F20"/>
          <w:sz w:val="28"/>
          <w:szCs w:val="28"/>
        </w:rPr>
        <w:t xml:space="preserve"> списання</w:t>
      </w:r>
      <w:r w:rsidRPr="00031649">
        <w:rPr>
          <w:color w:val="231F20"/>
          <w:sz w:val="28"/>
          <w:szCs w:val="28"/>
        </w:rPr>
        <w:t xml:space="preserve">. </w:t>
      </w:r>
    </w:p>
    <w:p w:rsidR="00BB5028" w:rsidRPr="00031649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Процес вилучення частини бібліотечного фонду супроводжувався не рівномірною у кількісних і якісних показниках заміною – книгами наддніпрянських видавництв. На них</w:t>
      </w:r>
      <w:r w:rsidRPr="00031649">
        <w:rPr>
          <w:color w:val="231F20"/>
          <w:sz w:val="28"/>
          <w:szCs w:val="28"/>
        </w:rPr>
        <w:t xml:space="preserve"> сто</w:t>
      </w:r>
      <w:r>
        <w:rPr>
          <w:color w:val="231F20"/>
          <w:sz w:val="28"/>
          <w:szCs w:val="28"/>
        </w:rPr>
        <w:t>я</w:t>
      </w:r>
      <w:r w:rsidRPr="00031649">
        <w:rPr>
          <w:color w:val="231F20"/>
          <w:sz w:val="28"/>
          <w:szCs w:val="28"/>
        </w:rPr>
        <w:t>ть дат</w:t>
      </w:r>
      <w:r>
        <w:rPr>
          <w:color w:val="231F20"/>
          <w:sz w:val="28"/>
          <w:szCs w:val="28"/>
        </w:rPr>
        <w:t>и</w:t>
      </w:r>
      <w:r w:rsidRPr="00031649">
        <w:rPr>
          <w:color w:val="231F20"/>
          <w:sz w:val="28"/>
          <w:szCs w:val="28"/>
        </w:rPr>
        <w:t xml:space="preserve">  чорнильною ручкою «24.Х.64»</w:t>
      </w:r>
      <w:r w:rsidRPr="00031649">
        <w:rPr>
          <w:rStyle w:val="a7"/>
          <w:color w:val="231F20"/>
          <w:sz w:val="28"/>
          <w:szCs w:val="28"/>
        </w:rPr>
        <w:footnoteReference w:id="4"/>
      </w:r>
      <w:r w:rsidRPr="00031649">
        <w:rPr>
          <w:color w:val="231F20"/>
          <w:sz w:val="28"/>
          <w:szCs w:val="28"/>
        </w:rPr>
        <w:t>, коли читач вперше замовив цю книгу. До цього книга була у Москві (на штампі надпис: «</w:t>
      </w:r>
      <w:proofErr w:type="spellStart"/>
      <w:r w:rsidRPr="00031649">
        <w:rPr>
          <w:color w:val="231F20"/>
          <w:sz w:val="28"/>
          <w:szCs w:val="28"/>
        </w:rPr>
        <w:t>Управление</w:t>
      </w:r>
      <w:proofErr w:type="spellEnd"/>
      <w:r w:rsidRPr="00031649">
        <w:rPr>
          <w:color w:val="231F20"/>
          <w:sz w:val="28"/>
          <w:szCs w:val="28"/>
        </w:rPr>
        <w:t xml:space="preserve"> </w:t>
      </w:r>
      <w:proofErr w:type="spellStart"/>
      <w:r w:rsidRPr="00031649">
        <w:rPr>
          <w:color w:val="231F20"/>
          <w:sz w:val="28"/>
          <w:szCs w:val="28"/>
        </w:rPr>
        <w:t>культ.-просвет</w:t>
      </w:r>
      <w:proofErr w:type="spellEnd"/>
      <w:r w:rsidRPr="00031649">
        <w:rPr>
          <w:color w:val="231F20"/>
          <w:sz w:val="28"/>
          <w:szCs w:val="28"/>
        </w:rPr>
        <w:t xml:space="preserve">. </w:t>
      </w:r>
      <w:proofErr w:type="spellStart"/>
      <w:r w:rsidRPr="00031649">
        <w:rPr>
          <w:color w:val="231F20"/>
          <w:sz w:val="28"/>
          <w:szCs w:val="28"/>
        </w:rPr>
        <w:t>Предпочитаний</w:t>
      </w:r>
      <w:proofErr w:type="spellEnd"/>
      <w:r w:rsidRPr="00031649">
        <w:rPr>
          <w:color w:val="231F20"/>
          <w:sz w:val="28"/>
          <w:szCs w:val="28"/>
        </w:rPr>
        <w:t xml:space="preserve"> </w:t>
      </w:r>
      <w:proofErr w:type="spellStart"/>
      <w:r w:rsidRPr="00031649">
        <w:rPr>
          <w:color w:val="231F20"/>
          <w:sz w:val="28"/>
          <w:szCs w:val="28"/>
        </w:rPr>
        <w:t>библиотека</w:t>
      </w:r>
      <w:proofErr w:type="spellEnd"/>
      <w:r w:rsidRPr="00031649">
        <w:rPr>
          <w:color w:val="231F20"/>
          <w:sz w:val="28"/>
          <w:szCs w:val="28"/>
        </w:rPr>
        <w:t xml:space="preserve"> № 35 </w:t>
      </w:r>
      <w:proofErr w:type="spellStart"/>
      <w:r w:rsidRPr="00031649">
        <w:rPr>
          <w:color w:val="231F20"/>
          <w:sz w:val="28"/>
          <w:szCs w:val="28"/>
        </w:rPr>
        <w:t>Совет</w:t>
      </w:r>
      <w:proofErr w:type="spellEnd"/>
      <w:r w:rsidRPr="00031649">
        <w:rPr>
          <w:color w:val="231F20"/>
          <w:sz w:val="28"/>
          <w:szCs w:val="28"/>
        </w:rPr>
        <w:t xml:space="preserve">. р-на МОССОВЕТА»). Книга Е. Ожешко «Вибрані твори» також має цей штамп і штамп «Центральна Українська бібліотека при робітничому </w:t>
      </w:r>
      <w:proofErr w:type="spellStart"/>
      <w:r w:rsidRPr="00031649">
        <w:rPr>
          <w:color w:val="231F20"/>
          <w:sz w:val="28"/>
          <w:szCs w:val="28"/>
        </w:rPr>
        <w:t>клюбі</w:t>
      </w:r>
      <w:proofErr w:type="spellEnd"/>
      <w:r w:rsidRPr="00031649">
        <w:rPr>
          <w:color w:val="231F20"/>
          <w:sz w:val="28"/>
          <w:szCs w:val="28"/>
        </w:rPr>
        <w:t xml:space="preserve"> в Москві». Книга Юрія </w:t>
      </w:r>
      <w:proofErr w:type="spellStart"/>
      <w:r w:rsidRPr="00031649">
        <w:rPr>
          <w:color w:val="231F20"/>
          <w:sz w:val="28"/>
          <w:szCs w:val="28"/>
        </w:rPr>
        <w:t>Жулавського</w:t>
      </w:r>
      <w:proofErr w:type="spellEnd"/>
      <w:r w:rsidRPr="00031649">
        <w:rPr>
          <w:color w:val="231F20"/>
          <w:sz w:val="28"/>
          <w:szCs w:val="28"/>
        </w:rPr>
        <w:t xml:space="preserve"> «На срібній планеті» має тільки московський штамп російською мовою. Інша книга – історична повість В. </w:t>
      </w:r>
      <w:proofErr w:type="spellStart"/>
      <w:r w:rsidRPr="00031649">
        <w:rPr>
          <w:color w:val="231F20"/>
          <w:sz w:val="28"/>
          <w:szCs w:val="28"/>
        </w:rPr>
        <w:t>Оркана</w:t>
      </w:r>
      <w:proofErr w:type="spellEnd"/>
      <w:r w:rsidRPr="00031649">
        <w:rPr>
          <w:color w:val="231F20"/>
          <w:sz w:val="28"/>
          <w:szCs w:val="28"/>
        </w:rPr>
        <w:t xml:space="preserve"> «</w:t>
      </w:r>
      <w:proofErr w:type="spellStart"/>
      <w:r w:rsidRPr="00031649">
        <w:rPr>
          <w:color w:val="231F20"/>
          <w:sz w:val="28"/>
          <w:szCs w:val="28"/>
        </w:rPr>
        <w:t>Костка</w:t>
      </w:r>
      <w:proofErr w:type="spellEnd"/>
      <w:r w:rsidRPr="00031649">
        <w:rPr>
          <w:color w:val="231F20"/>
          <w:sz w:val="28"/>
          <w:szCs w:val="28"/>
        </w:rPr>
        <w:t xml:space="preserve"> </w:t>
      </w:r>
      <w:proofErr w:type="spellStart"/>
      <w:r w:rsidRPr="00031649">
        <w:rPr>
          <w:color w:val="231F20"/>
          <w:sz w:val="28"/>
          <w:szCs w:val="28"/>
        </w:rPr>
        <w:t>Наперський</w:t>
      </w:r>
      <w:proofErr w:type="spellEnd"/>
      <w:r w:rsidRPr="00031649">
        <w:rPr>
          <w:color w:val="231F20"/>
          <w:sz w:val="28"/>
          <w:szCs w:val="28"/>
        </w:rPr>
        <w:t>» також має перший запис видачі читачев</w:t>
      </w:r>
      <w:r>
        <w:rPr>
          <w:color w:val="231F20"/>
          <w:sz w:val="28"/>
          <w:szCs w:val="28"/>
        </w:rPr>
        <w:t>і приблизно з того часу – 16 лютого 19</w:t>
      </w:r>
      <w:r w:rsidRPr="00031649">
        <w:rPr>
          <w:color w:val="231F20"/>
          <w:sz w:val="28"/>
          <w:szCs w:val="28"/>
        </w:rPr>
        <w:t>60</w:t>
      </w:r>
      <w:r>
        <w:rPr>
          <w:color w:val="231F20"/>
          <w:sz w:val="28"/>
          <w:szCs w:val="28"/>
        </w:rPr>
        <w:t xml:space="preserve"> р</w:t>
      </w:r>
      <w:r w:rsidRPr="00031649">
        <w:rPr>
          <w:color w:val="231F20"/>
          <w:sz w:val="28"/>
          <w:szCs w:val="28"/>
        </w:rPr>
        <w:t xml:space="preserve">. </w:t>
      </w:r>
    </w:p>
    <w:p w:rsidR="00BB5028" w:rsidRPr="00031649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 w:rsidRPr="00031649">
        <w:rPr>
          <w:color w:val="231F20"/>
          <w:sz w:val="28"/>
          <w:szCs w:val="28"/>
        </w:rPr>
        <w:t xml:space="preserve">Повість Г. </w:t>
      </w:r>
      <w:proofErr w:type="spellStart"/>
      <w:r w:rsidRPr="00031649">
        <w:rPr>
          <w:color w:val="231F20"/>
          <w:sz w:val="28"/>
          <w:szCs w:val="28"/>
        </w:rPr>
        <w:t>Запольської</w:t>
      </w:r>
      <w:proofErr w:type="spellEnd"/>
      <w:r w:rsidRPr="00031649">
        <w:rPr>
          <w:color w:val="231F20"/>
          <w:sz w:val="28"/>
          <w:szCs w:val="28"/>
        </w:rPr>
        <w:t xml:space="preserve"> «Смерть </w:t>
      </w:r>
      <w:proofErr w:type="spellStart"/>
      <w:r w:rsidRPr="00031649">
        <w:rPr>
          <w:color w:val="231F20"/>
          <w:sz w:val="28"/>
          <w:szCs w:val="28"/>
        </w:rPr>
        <w:t>Феліціяна</w:t>
      </w:r>
      <w:proofErr w:type="spellEnd"/>
      <w:r w:rsidRPr="00031649">
        <w:rPr>
          <w:color w:val="231F20"/>
          <w:sz w:val="28"/>
          <w:szCs w:val="28"/>
        </w:rPr>
        <w:t xml:space="preserve"> </w:t>
      </w:r>
      <w:proofErr w:type="spellStart"/>
      <w:r w:rsidRPr="00031649">
        <w:rPr>
          <w:color w:val="231F20"/>
          <w:sz w:val="28"/>
          <w:szCs w:val="28"/>
        </w:rPr>
        <w:t>Дульського</w:t>
      </w:r>
      <w:proofErr w:type="spellEnd"/>
      <w:r w:rsidRPr="00031649">
        <w:rPr>
          <w:color w:val="231F20"/>
          <w:sz w:val="28"/>
          <w:szCs w:val="28"/>
        </w:rPr>
        <w:t xml:space="preserve">» до Львова потрапила з бібліотеки </w:t>
      </w:r>
      <w:proofErr w:type="spellStart"/>
      <w:r w:rsidRPr="00031649">
        <w:rPr>
          <w:color w:val="231F20"/>
          <w:sz w:val="28"/>
          <w:szCs w:val="28"/>
        </w:rPr>
        <w:t>Місцевкома</w:t>
      </w:r>
      <w:proofErr w:type="spellEnd"/>
      <w:r w:rsidRPr="00031649">
        <w:rPr>
          <w:color w:val="231F20"/>
          <w:sz w:val="28"/>
          <w:szCs w:val="28"/>
        </w:rPr>
        <w:t xml:space="preserve"> Українського державного театру, який</w:t>
      </w:r>
      <w:r>
        <w:rPr>
          <w:color w:val="231F20"/>
          <w:sz w:val="28"/>
          <w:szCs w:val="28"/>
        </w:rPr>
        <w:t xml:space="preserve"> </w:t>
      </w:r>
      <w:r w:rsidRPr="00031649">
        <w:rPr>
          <w:color w:val="231F20"/>
          <w:sz w:val="28"/>
          <w:szCs w:val="28"/>
        </w:rPr>
        <w:t xml:space="preserve"> під час війни працював у Москві, а потім була передана до Центральної укр</w:t>
      </w:r>
      <w:r>
        <w:rPr>
          <w:color w:val="231F20"/>
          <w:sz w:val="28"/>
          <w:szCs w:val="28"/>
        </w:rPr>
        <w:t>аїнської</w:t>
      </w:r>
      <w:r w:rsidRPr="00031649">
        <w:rPr>
          <w:color w:val="231F20"/>
          <w:sz w:val="28"/>
          <w:szCs w:val="28"/>
        </w:rPr>
        <w:t xml:space="preserve"> б</w:t>
      </w:r>
      <w:r>
        <w:rPr>
          <w:color w:val="231F20"/>
          <w:sz w:val="28"/>
          <w:szCs w:val="28"/>
        </w:rPr>
        <w:t>ібліоте</w:t>
      </w:r>
      <w:r w:rsidRPr="00031649">
        <w:rPr>
          <w:color w:val="231F20"/>
          <w:sz w:val="28"/>
          <w:szCs w:val="28"/>
        </w:rPr>
        <w:t>ки при роб</w:t>
      </w:r>
      <w:r>
        <w:rPr>
          <w:color w:val="231F20"/>
          <w:sz w:val="28"/>
          <w:szCs w:val="28"/>
        </w:rPr>
        <w:t>ітничому клу</w:t>
      </w:r>
      <w:r w:rsidRPr="00031649">
        <w:rPr>
          <w:color w:val="231F20"/>
          <w:sz w:val="28"/>
          <w:szCs w:val="28"/>
        </w:rPr>
        <w:t>бі (</w:t>
      </w:r>
      <w:r>
        <w:rPr>
          <w:color w:val="231F20"/>
          <w:sz w:val="28"/>
          <w:szCs w:val="28"/>
        </w:rPr>
        <w:t xml:space="preserve">встановлено на основі </w:t>
      </w:r>
      <w:r w:rsidRPr="00031649">
        <w:rPr>
          <w:color w:val="231F20"/>
          <w:sz w:val="28"/>
          <w:szCs w:val="28"/>
        </w:rPr>
        <w:t>штамп</w:t>
      </w:r>
      <w:r>
        <w:rPr>
          <w:color w:val="231F20"/>
          <w:sz w:val="28"/>
          <w:szCs w:val="28"/>
        </w:rPr>
        <w:t>у</w:t>
      </w:r>
      <w:r w:rsidRPr="00031649">
        <w:rPr>
          <w:color w:val="231F20"/>
          <w:sz w:val="28"/>
          <w:szCs w:val="28"/>
        </w:rPr>
        <w:t xml:space="preserve"> на титулі).</w:t>
      </w:r>
    </w:p>
    <w:p w:rsidR="00BB5028" w:rsidRPr="00031649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lastRenderedPageBreak/>
        <w:t>Завдяки чітким штампам дізнаємося, що у НБ ЛНУ імені Івана Франка зберігаються</w:t>
      </w:r>
      <w:r w:rsidRPr="00031649">
        <w:rPr>
          <w:color w:val="231F20"/>
          <w:sz w:val="28"/>
          <w:szCs w:val="28"/>
        </w:rPr>
        <w:t xml:space="preserve"> книги з приватних </w:t>
      </w:r>
      <w:r>
        <w:rPr>
          <w:color w:val="231F20"/>
          <w:sz w:val="28"/>
          <w:szCs w:val="28"/>
        </w:rPr>
        <w:t xml:space="preserve">та громадських </w:t>
      </w:r>
      <w:r w:rsidRPr="00031649">
        <w:rPr>
          <w:color w:val="231F20"/>
          <w:sz w:val="28"/>
          <w:szCs w:val="28"/>
        </w:rPr>
        <w:t xml:space="preserve">бібліотек: на книзі </w:t>
      </w:r>
      <w:proofErr w:type="spellStart"/>
      <w:r w:rsidRPr="00031649">
        <w:rPr>
          <w:color w:val="231F20"/>
          <w:sz w:val="28"/>
          <w:szCs w:val="28"/>
        </w:rPr>
        <w:t>Зоф’ї</w:t>
      </w:r>
      <w:proofErr w:type="spellEnd"/>
      <w:r w:rsidRPr="00031649">
        <w:rPr>
          <w:color w:val="231F20"/>
          <w:sz w:val="28"/>
          <w:szCs w:val="28"/>
        </w:rPr>
        <w:t xml:space="preserve"> </w:t>
      </w:r>
      <w:proofErr w:type="spellStart"/>
      <w:r w:rsidRPr="00031649">
        <w:rPr>
          <w:color w:val="231F20"/>
          <w:sz w:val="28"/>
          <w:szCs w:val="28"/>
        </w:rPr>
        <w:t>Налковської</w:t>
      </w:r>
      <w:proofErr w:type="spellEnd"/>
      <w:r w:rsidRPr="00031649">
        <w:rPr>
          <w:color w:val="231F20"/>
          <w:sz w:val="28"/>
          <w:szCs w:val="28"/>
        </w:rPr>
        <w:t xml:space="preserve"> «Роман Терези </w:t>
      </w:r>
      <w:proofErr w:type="spellStart"/>
      <w:r w:rsidRPr="00031649">
        <w:rPr>
          <w:color w:val="231F20"/>
          <w:sz w:val="28"/>
          <w:szCs w:val="28"/>
        </w:rPr>
        <w:t>Геннерт</w:t>
      </w:r>
      <w:proofErr w:type="spellEnd"/>
      <w:r w:rsidRPr="00031649">
        <w:rPr>
          <w:color w:val="231F20"/>
          <w:sz w:val="28"/>
          <w:szCs w:val="28"/>
        </w:rPr>
        <w:t xml:space="preserve">» штамп «Бібліотека Степана </w:t>
      </w:r>
      <w:proofErr w:type="spellStart"/>
      <w:r w:rsidRPr="00031649">
        <w:rPr>
          <w:color w:val="231F20"/>
          <w:sz w:val="28"/>
          <w:szCs w:val="28"/>
        </w:rPr>
        <w:t>Стельмащука</w:t>
      </w:r>
      <w:proofErr w:type="spellEnd"/>
      <w:r w:rsidRPr="00031649">
        <w:rPr>
          <w:color w:val="231F20"/>
          <w:sz w:val="28"/>
          <w:szCs w:val="28"/>
        </w:rPr>
        <w:t>».</w:t>
      </w:r>
      <w:r>
        <w:rPr>
          <w:color w:val="231F20"/>
          <w:sz w:val="28"/>
          <w:szCs w:val="28"/>
        </w:rPr>
        <w:t xml:space="preserve"> </w:t>
      </w:r>
      <w:r w:rsidRPr="00031649">
        <w:rPr>
          <w:color w:val="231F20"/>
          <w:sz w:val="28"/>
          <w:szCs w:val="28"/>
        </w:rPr>
        <w:t>З б</w:t>
      </w:r>
      <w:r>
        <w:rPr>
          <w:color w:val="231F20"/>
          <w:sz w:val="28"/>
          <w:szCs w:val="28"/>
        </w:rPr>
        <w:t>ібліотеки товариства</w:t>
      </w:r>
      <w:r w:rsidRPr="00031649">
        <w:rPr>
          <w:color w:val="231F20"/>
          <w:sz w:val="28"/>
          <w:szCs w:val="28"/>
        </w:rPr>
        <w:t xml:space="preserve"> «Просвіт</w:t>
      </w:r>
      <w:r>
        <w:rPr>
          <w:color w:val="231F20"/>
          <w:sz w:val="28"/>
          <w:szCs w:val="28"/>
        </w:rPr>
        <w:t>а», наприклад,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наявна книга М. </w:t>
      </w:r>
      <w:proofErr w:type="spellStart"/>
      <w:r w:rsidRPr="00031649">
        <w:rPr>
          <w:color w:val="231F20"/>
          <w:sz w:val="28"/>
          <w:szCs w:val="28"/>
        </w:rPr>
        <w:t>Конопніцьк</w:t>
      </w:r>
      <w:r>
        <w:rPr>
          <w:color w:val="231F20"/>
          <w:sz w:val="28"/>
          <w:szCs w:val="28"/>
        </w:rPr>
        <w:t>ої</w:t>
      </w:r>
      <w:proofErr w:type="spellEnd"/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«</w:t>
      </w:r>
      <w:r w:rsidRPr="00031649">
        <w:rPr>
          <w:color w:val="231F20"/>
          <w:sz w:val="28"/>
          <w:szCs w:val="28"/>
        </w:rPr>
        <w:t>На дорозі</w:t>
      </w:r>
      <w:r>
        <w:rPr>
          <w:color w:val="231F20"/>
          <w:sz w:val="28"/>
          <w:szCs w:val="28"/>
        </w:rPr>
        <w:t>».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Більшість цінних книг було дозволено видавати на абонемент. Наприклад, у 1950–1960-і рр. у відділі абонементу знаходилися книги В.</w:t>
      </w:r>
      <w:r w:rsidRPr="00031649">
        <w:rPr>
          <w:color w:val="231F20"/>
          <w:sz w:val="28"/>
          <w:szCs w:val="28"/>
        </w:rPr>
        <w:t xml:space="preserve"> </w:t>
      </w:r>
      <w:proofErr w:type="spellStart"/>
      <w:r w:rsidRPr="00031649">
        <w:rPr>
          <w:color w:val="231F20"/>
          <w:sz w:val="28"/>
          <w:szCs w:val="28"/>
        </w:rPr>
        <w:t>Реймонт</w:t>
      </w:r>
      <w:r>
        <w:rPr>
          <w:color w:val="231F20"/>
          <w:sz w:val="28"/>
          <w:szCs w:val="28"/>
        </w:rPr>
        <w:t>а</w:t>
      </w:r>
      <w:proofErr w:type="spellEnd"/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«</w:t>
      </w:r>
      <w:r w:rsidRPr="00031649">
        <w:rPr>
          <w:color w:val="231F20"/>
          <w:sz w:val="28"/>
          <w:szCs w:val="28"/>
        </w:rPr>
        <w:t>Мужики</w:t>
      </w:r>
      <w:r>
        <w:rPr>
          <w:color w:val="231F20"/>
          <w:sz w:val="28"/>
          <w:szCs w:val="28"/>
        </w:rPr>
        <w:t>»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(</w:t>
      </w:r>
      <w:r w:rsidRPr="00031649">
        <w:rPr>
          <w:color w:val="231F20"/>
          <w:sz w:val="28"/>
          <w:szCs w:val="28"/>
        </w:rPr>
        <w:t>ч. ІІ, ІІІ</w:t>
      </w:r>
      <w:r>
        <w:rPr>
          <w:color w:val="231F20"/>
          <w:sz w:val="28"/>
          <w:szCs w:val="28"/>
        </w:rPr>
        <w:t xml:space="preserve">), що свідчило про неналежне поцінування україномовного фонду і видача додому стала </w:t>
      </w:r>
      <w:r w:rsidRPr="00031649">
        <w:rPr>
          <w:color w:val="231F20"/>
          <w:sz w:val="28"/>
          <w:szCs w:val="28"/>
        </w:rPr>
        <w:t>одн</w:t>
      </w:r>
      <w:r>
        <w:rPr>
          <w:color w:val="231F20"/>
          <w:sz w:val="28"/>
          <w:szCs w:val="28"/>
        </w:rPr>
        <w:t>ією</w:t>
      </w:r>
      <w:r w:rsidRPr="00031649">
        <w:rPr>
          <w:color w:val="231F20"/>
          <w:sz w:val="28"/>
          <w:szCs w:val="28"/>
        </w:rPr>
        <w:t xml:space="preserve"> з причин </w:t>
      </w:r>
      <w:r>
        <w:rPr>
          <w:color w:val="231F20"/>
          <w:sz w:val="28"/>
          <w:szCs w:val="28"/>
        </w:rPr>
        <w:t xml:space="preserve">їх </w:t>
      </w:r>
      <w:r w:rsidRPr="00031649">
        <w:rPr>
          <w:color w:val="231F20"/>
          <w:sz w:val="28"/>
          <w:szCs w:val="28"/>
        </w:rPr>
        <w:t xml:space="preserve">втрати. </w:t>
      </w:r>
    </w:p>
    <w:p w:rsidR="00BB5028" w:rsidRPr="00031649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color w:val="231F20"/>
          <w:sz w:val="28"/>
          <w:szCs w:val="28"/>
        </w:rPr>
      </w:pPr>
      <w:r w:rsidRPr="00031649">
        <w:rPr>
          <w:color w:val="231F20"/>
          <w:sz w:val="28"/>
          <w:szCs w:val="28"/>
        </w:rPr>
        <w:t xml:space="preserve">На книзі </w:t>
      </w:r>
      <w:r>
        <w:rPr>
          <w:color w:val="231F20"/>
          <w:sz w:val="28"/>
          <w:szCs w:val="28"/>
        </w:rPr>
        <w:t>«</w:t>
      </w:r>
      <w:r w:rsidRPr="00031649">
        <w:rPr>
          <w:color w:val="231F20"/>
          <w:sz w:val="28"/>
          <w:szCs w:val="28"/>
        </w:rPr>
        <w:t>Мужики-Аристократи</w:t>
      </w:r>
      <w:r>
        <w:rPr>
          <w:color w:val="231F20"/>
          <w:sz w:val="28"/>
          <w:szCs w:val="28"/>
        </w:rPr>
        <w:t>»</w:t>
      </w:r>
      <w:r w:rsidRPr="00031649">
        <w:rPr>
          <w:color w:val="231F20"/>
          <w:sz w:val="28"/>
          <w:szCs w:val="28"/>
        </w:rPr>
        <w:t xml:space="preserve"> є запис ручкою «5 пр.[</w:t>
      </w:r>
      <w:proofErr w:type="spellStart"/>
      <w:r w:rsidRPr="00031649">
        <w:rPr>
          <w:color w:val="231F20"/>
          <w:sz w:val="28"/>
          <w:szCs w:val="28"/>
        </w:rPr>
        <w:t>имірників</w:t>
      </w:r>
      <w:proofErr w:type="spellEnd"/>
      <w:r w:rsidRPr="00031649">
        <w:rPr>
          <w:color w:val="231F20"/>
          <w:sz w:val="28"/>
          <w:szCs w:val="28"/>
        </w:rPr>
        <w:t>]». З цього запису можна зробити висновок, що до 1939 року у б</w:t>
      </w:r>
      <w:r>
        <w:rPr>
          <w:color w:val="231F20"/>
          <w:sz w:val="28"/>
          <w:szCs w:val="28"/>
        </w:rPr>
        <w:t>ібліотеку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україномовні </w:t>
      </w:r>
      <w:r w:rsidRPr="00031649">
        <w:rPr>
          <w:color w:val="231F20"/>
          <w:sz w:val="28"/>
          <w:szCs w:val="28"/>
        </w:rPr>
        <w:t xml:space="preserve">книги надходили не в одному примірнику. </w:t>
      </w:r>
      <w:r>
        <w:rPr>
          <w:color w:val="231F20"/>
          <w:sz w:val="28"/>
          <w:szCs w:val="28"/>
        </w:rPr>
        <w:t>Сьогодні</w:t>
      </w:r>
      <w:r w:rsidRPr="00031649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 xml:space="preserve">повісті В. </w:t>
      </w:r>
      <w:proofErr w:type="spellStart"/>
      <w:r>
        <w:rPr>
          <w:color w:val="231F20"/>
          <w:sz w:val="28"/>
          <w:szCs w:val="28"/>
        </w:rPr>
        <w:t>Реймонта</w:t>
      </w:r>
      <w:proofErr w:type="spellEnd"/>
      <w:r w:rsidRPr="00031649">
        <w:rPr>
          <w:color w:val="231F20"/>
          <w:sz w:val="28"/>
          <w:szCs w:val="28"/>
        </w:rPr>
        <w:t xml:space="preserve"> в одному примірнику</w:t>
      </w:r>
      <w:r>
        <w:rPr>
          <w:color w:val="231F20"/>
          <w:sz w:val="28"/>
          <w:szCs w:val="28"/>
        </w:rPr>
        <w:t xml:space="preserve"> є у львівській бібліотеці</w:t>
      </w:r>
      <w:r w:rsidRPr="00031649">
        <w:rPr>
          <w:color w:val="231F20"/>
          <w:sz w:val="28"/>
          <w:szCs w:val="28"/>
        </w:rPr>
        <w:t xml:space="preserve">.  </w:t>
      </w:r>
    </w:p>
    <w:p w:rsidR="00BB5028" w:rsidRPr="00031649" w:rsidRDefault="00BB5028" w:rsidP="00BB5028">
      <w:pPr>
        <w:pStyle w:val="a4"/>
        <w:spacing w:before="0" w:beforeAutospacing="0" w:after="0" w:line="360" w:lineRule="auto"/>
        <w:ind w:firstLine="708"/>
        <w:jc w:val="both"/>
        <w:rPr>
          <w:sz w:val="28"/>
          <w:szCs w:val="28"/>
        </w:rPr>
      </w:pPr>
      <w:r>
        <w:rPr>
          <w:color w:val="231F20"/>
          <w:sz w:val="28"/>
          <w:szCs w:val="28"/>
        </w:rPr>
        <w:t xml:space="preserve">У НБ ЛНУ імені Івана Франка </w:t>
      </w:r>
      <w:r w:rsidRPr="00031649">
        <w:rPr>
          <w:color w:val="231F20"/>
          <w:sz w:val="28"/>
          <w:szCs w:val="28"/>
        </w:rPr>
        <w:t xml:space="preserve">зберігається </w:t>
      </w:r>
      <w:r>
        <w:rPr>
          <w:color w:val="231F20"/>
          <w:sz w:val="28"/>
          <w:szCs w:val="28"/>
        </w:rPr>
        <w:t>близько 30</w:t>
      </w:r>
      <w:r w:rsidRPr="00031649">
        <w:rPr>
          <w:color w:val="231F20"/>
          <w:sz w:val="28"/>
          <w:szCs w:val="28"/>
        </w:rPr>
        <w:t xml:space="preserve"> книг польських </w:t>
      </w:r>
      <w:r>
        <w:rPr>
          <w:color w:val="231F20"/>
          <w:sz w:val="28"/>
          <w:szCs w:val="28"/>
        </w:rPr>
        <w:t>письменників</w:t>
      </w:r>
      <w:r w:rsidRPr="00031649">
        <w:rPr>
          <w:color w:val="231F20"/>
          <w:sz w:val="28"/>
          <w:szCs w:val="28"/>
        </w:rPr>
        <w:t xml:space="preserve">, виданих у Галичині </w:t>
      </w:r>
      <w:r>
        <w:rPr>
          <w:color w:val="231F20"/>
          <w:sz w:val="28"/>
          <w:szCs w:val="28"/>
        </w:rPr>
        <w:t xml:space="preserve">та Наддніпрянщині </w:t>
      </w:r>
      <w:r w:rsidRPr="00031649">
        <w:rPr>
          <w:color w:val="231F20"/>
          <w:sz w:val="28"/>
          <w:szCs w:val="28"/>
        </w:rPr>
        <w:t>українською мовою</w:t>
      </w:r>
      <w:r>
        <w:rPr>
          <w:color w:val="231F20"/>
          <w:sz w:val="28"/>
          <w:szCs w:val="28"/>
        </w:rPr>
        <w:t xml:space="preserve"> у ХІХ – 1939 р</w:t>
      </w:r>
      <w:r w:rsidRPr="00031649">
        <w:rPr>
          <w:color w:val="231F20"/>
          <w:sz w:val="28"/>
          <w:szCs w:val="28"/>
        </w:rPr>
        <w:t xml:space="preserve">. </w:t>
      </w:r>
      <w:r w:rsidRPr="00031649">
        <w:rPr>
          <w:sz w:val="28"/>
          <w:szCs w:val="28"/>
        </w:rPr>
        <w:t xml:space="preserve">Серед </w:t>
      </w:r>
      <w:r>
        <w:rPr>
          <w:sz w:val="28"/>
          <w:szCs w:val="28"/>
        </w:rPr>
        <w:t xml:space="preserve">україномовних </w:t>
      </w:r>
      <w:r w:rsidRPr="00031649">
        <w:rPr>
          <w:sz w:val="28"/>
          <w:szCs w:val="28"/>
        </w:rPr>
        <w:t>книг, які були в б</w:t>
      </w:r>
      <w:r>
        <w:rPr>
          <w:sz w:val="28"/>
          <w:szCs w:val="28"/>
        </w:rPr>
        <w:t>ібліоте</w:t>
      </w:r>
      <w:r w:rsidRPr="00031649">
        <w:rPr>
          <w:sz w:val="28"/>
          <w:szCs w:val="28"/>
        </w:rPr>
        <w:t>ці</w:t>
      </w:r>
      <w:r>
        <w:rPr>
          <w:sz w:val="28"/>
          <w:szCs w:val="28"/>
        </w:rPr>
        <w:t xml:space="preserve"> Університету Яна Казимира (тепер – ЛНУ імені Івана Франка) і сьогодні втрачені:</w:t>
      </w:r>
      <w:r w:rsidRPr="00031649">
        <w:rPr>
          <w:sz w:val="28"/>
          <w:szCs w:val="28"/>
        </w:rPr>
        <w:t xml:space="preserve"> </w:t>
      </w:r>
      <w:r>
        <w:rPr>
          <w:sz w:val="28"/>
          <w:szCs w:val="28"/>
        </w:rPr>
        <w:t>повість невідомого автора «</w:t>
      </w:r>
      <w:r w:rsidRPr="00031649">
        <w:rPr>
          <w:sz w:val="28"/>
          <w:szCs w:val="28"/>
        </w:rPr>
        <w:t>З чужого поля</w:t>
      </w:r>
      <w:r>
        <w:rPr>
          <w:sz w:val="28"/>
          <w:szCs w:val="28"/>
        </w:rPr>
        <w:t>»</w:t>
      </w:r>
      <w:r w:rsidRPr="000316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1649">
        <w:rPr>
          <w:sz w:val="28"/>
          <w:szCs w:val="28"/>
        </w:rPr>
        <w:t>1895</w:t>
      </w:r>
      <w:r>
        <w:rPr>
          <w:sz w:val="28"/>
          <w:szCs w:val="28"/>
        </w:rPr>
        <w:t xml:space="preserve">), повість С. </w:t>
      </w:r>
      <w:proofErr w:type="spellStart"/>
      <w:r>
        <w:rPr>
          <w:sz w:val="28"/>
          <w:szCs w:val="28"/>
        </w:rPr>
        <w:t>Жеромського</w:t>
      </w:r>
      <w:proofErr w:type="spellEnd"/>
      <w:r w:rsidRPr="0003164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31649">
        <w:rPr>
          <w:sz w:val="28"/>
          <w:szCs w:val="28"/>
        </w:rPr>
        <w:t>Табу</w:t>
      </w:r>
      <w:r>
        <w:rPr>
          <w:sz w:val="28"/>
          <w:szCs w:val="28"/>
        </w:rPr>
        <w:t>»</w:t>
      </w:r>
      <w:r w:rsidRPr="000316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1649">
        <w:rPr>
          <w:sz w:val="28"/>
          <w:szCs w:val="28"/>
        </w:rPr>
        <w:t>1912</w:t>
      </w:r>
      <w:r>
        <w:rPr>
          <w:sz w:val="28"/>
          <w:szCs w:val="28"/>
        </w:rPr>
        <w:t xml:space="preserve">), повісті Е. </w:t>
      </w:r>
      <w:proofErr w:type="spellStart"/>
      <w:r>
        <w:rPr>
          <w:sz w:val="28"/>
          <w:szCs w:val="28"/>
        </w:rPr>
        <w:t>О</w:t>
      </w:r>
      <w:r w:rsidRPr="00031649">
        <w:rPr>
          <w:sz w:val="28"/>
          <w:szCs w:val="28"/>
        </w:rPr>
        <w:t>жешков</w:t>
      </w:r>
      <w:r>
        <w:rPr>
          <w:sz w:val="28"/>
          <w:szCs w:val="28"/>
        </w:rPr>
        <w:t>ої</w:t>
      </w:r>
      <w:proofErr w:type="spellEnd"/>
      <w:r w:rsidRPr="000316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(1888, 1895, </w:t>
      </w:r>
      <w:r w:rsidRPr="00031649">
        <w:rPr>
          <w:sz w:val="28"/>
          <w:szCs w:val="28"/>
        </w:rPr>
        <w:t>1899</w:t>
      </w:r>
      <w:r>
        <w:rPr>
          <w:sz w:val="28"/>
          <w:szCs w:val="28"/>
        </w:rPr>
        <w:t xml:space="preserve">), Ф. </w:t>
      </w:r>
      <w:proofErr w:type="spellStart"/>
      <w:r w:rsidRPr="00031649">
        <w:rPr>
          <w:sz w:val="28"/>
          <w:szCs w:val="28"/>
        </w:rPr>
        <w:t>Равіт</w:t>
      </w:r>
      <w:r>
        <w:rPr>
          <w:sz w:val="28"/>
          <w:szCs w:val="28"/>
        </w:rPr>
        <w:t>и-Ґавронського</w:t>
      </w:r>
      <w:proofErr w:type="spellEnd"/>
      <w:r w:rsidRPr="000316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1649">
        <w:rPr>
          <w:sz w:val="28"/>
          <w:szCs w:val="28"/>
        </w:rPr>
        <w:t>1909</w:t>
      </w:r>
      <w:r>
        <w:rPr>
          <w:sz w:val="28"/>
          <w:szCs w:val="28"/>
        </w:rPr>
        <w:t xml:space="preserve">), В. </w:t>
      </w:r>
      <w:proofErr w:type="spellStart"/>
      <w:r w:rsidRPr="00031649">
        <w:rPr>
          <w:sz w:val="28"/>
          <w:szCs w:val="28"/>
        </w:rPr>
        <w:t>Реймонт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(</w:t>
      </w:r>
      <w:r w:rsidRPr="00031649">
        <w:rPr>
          <w:sz w:val="28"/>
          <w:szCs w:val="28"/>
        </w:rPr>
        <w:t>1909; 1910</w:t>
      </w:r>
      <w:r>
        <w:rPr>
          <w:sz w:val="28"/>
          <w:szCs w:val="28"/>
        </w:rPr>
        <w:t xml:space="preserve">), Б. </w:t>
      </w:r>
      <w:r w:rsidRPr="00031649">
        <w:rPr>
          <w:sz w:val="28"/>
          <w:szCs w:val="28"/>
        </w:rPr>
        <w:t>Прус</w:t>
      </w:r>
      <w:r>
        <w:rPr>
          <w:sz w:val="28"/>
          <w:szCs w:val="28"/>
        </w:rPr>
        <w:t>а</w:t>
      </w:r>
      <w:r w:rsidRPr="0003164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031649">
        <w:rPr>
          <w:sz w:val="28"/>
          <w:szCs w:val="28"/>
        </w:rPr>
        <w:t>1904</w:t>
      </w:r>
      <w:r>
        <w:rPr>
          <w:sz w:val="28"/>
          <w:szCs w:val="28"/>
        </w:rPr>
        <w:t xml:space="preserve">) та ін. </w:t>
      </w:r>
    </w:p>
    <w:p w:rsidR="00BB5028" w:rsidRDefault="00BB5028" w:rsidP="00BB5028">
      <w:pPr>
        <w:spacing w:after="0" w:line="360" w:lineRule="auto"/>
        <w:ind w:firstLine="708"/>
        <w:jc w:val="both"/>
      </w:pPr>
      <w:r w:rsidRP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>У  середині ХХ ст. бул</w:t>
      </w:r>
      <w:r w:rsidRPr="00EC6517">
        <w:rPr>
          <w:rFonts w:ascii="Times New Roman" w:eastAsia="Times New Roman" w:hAnsi="Times New Roman" w:cs="Times New Roman"/>
          <w:sz w:val="28"/>
          <w:szCs w:val="28"/>
          <w:lang w:eastAsia="uk-UA"/>
        </w:rPr>
        <w:t>о вилуч</w:t>
      </w:r>
      <w:r w:rsidRP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>ено</w:t>
      </w:r>
      <w:r w:rsidRPr="00EC65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всі видання</w:t>
      </w:r>
      <w:r w:rsidRP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(навіть перекладні)</w:t>
      </w:r>
      <w:r w:rsidRPr="00EC6517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були шкідливими, небезпечними для радянського режиму.</w:t>
      </w:r>
      <w:r w:rsidRP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C65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 </w:t>
      </w:r>
      <w:r w:rsidRP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>цих друка</w:t>
      </w:r>
      <w:r w:rsidRPr="00EC651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х </w:t>
      </w:r>
      <w:r w:rsidRP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часто </w:t>
      </w:r>
      <w:r w:rsidRPr="00EC6517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робили позначки</w:t>
      </w:r>
      <w:r w:rsidRPr="00FF7B5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 наявність, штампи чітко фіксували усі місця зберігання і звірку.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031649">
        <w:rPr>
          <w:rFonts w:ascii="Times New Roman" w:hAnsi="Times New Roman" w:cs="Times New Roman"/>
          <w:sz w:val="28"/>
          <w:szCs w:val="28"/>
        </w:rPr>
        <w:t>Незважаючи на втрати цінних книжкових фондів упродовж ХХ ст.,</w:t>
      </w:r>
      <w:r>
        <w:rPr>
          <w:rFonts w:ascii="Times New Roman" w:hAnsi="Times New Roman" w:cs="Times New Roman"/>
          <w:sz w:val="28"/>
          <w:szCs w:val="28"/>
        </w:rPr>
        <w:t xml:space="preserve"> сьогодні</w:t>
      </w:r>
      <w:r w:rsidRPr="00031649">
        <w:rPr>
          <w:rFonts w:ascii="Times New Roman" w:hAnsi="Times New Roman" w:cs="Times New Roman"/>
          <w:sz w:val="28"/>
          <w:szCs w:val="28"/>
        </w:rPr>
        <w:t xml:space="preserve"> НБ ЛНУ імені Івана Франка </w:t>
      </w:r>
      <w:r>
        <w:rPr>
          <w:rFonts w:ascii="Times New Roman" w:hAnsi="Times New Roman" w:cs="Times New Roman"/>
          <w:sz w:val="28"/>
          <w:szCs w:val="28"/>
        </w:rPr>
        <w:t xml:space="preserve">– відомий осередок </w:t>
      </w:r>
      <w:r w:rsidRPr="00031649">
        <w:rPr>
          <w:rFonts w:ascii="Times New Roman" w:hAnsi="Times New Roman" w:cs="Times New Roman"/>
          <w:sz w:val="28"/>
          <w:szCs w:val="28"/>
        </w:rPr>
        <w:t>зберіга</w:t>
      </w:r>
      <w:r>
        <w:rPr>
          <w:rFonts w:ascii="Times New Roman" w:hAnsi="Times New Roman" w:cs="Times New Roman"/>
          <w:sz w:val="28"/>
          <w:szCs w:val="28"/>
        </w:rPr>
        <w:t>нн</w:t>
      </w:r>
      <w:r w:rsidRPr="00031649">
        <w:rPr>
          <w:rFonts w:ascii="Times New Roman" w:hAnsi="Times New Roman" w:cs="Times New Roman"/>
          <w:sz w:val="28"/>
          <w:szCs w:val="28"/>
        </w:rPr>
        <w:t>я значн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031649">
        <w:rPr>
          <w:rFonts w:ascii="Times New Roman" w:hAnsi="Times New Roman" w:cs="Times New Roman"/>
          <w:sz w:val="28"/>
          <w:szCs w:val="28"/>
        </w:rPr>
        <w:t xml:space="preserve"> частин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рідкісних і цінних </w:t>
      </w:r>
      <w:r w:rsidRPr="00031649">
        <w:rPr>
          <w:rFonts w:ascii="Times New Roman" w:hAnsi="Times New Roman" w:cs="Times New Roman"/>
          <w:sz w:val="28"/>
          <w:szCs w:val="28"/>
        </w:rPr>
        <w:t>україномовних книжкових видань</w:t>
      </w:r>
      <w:r>
        <w:rPr>
          <w:rFonts w:ascii="Times New Roman" w:hAnsi="Times New Roman" w:cs="Times New Roman"/>
          <w:sz w:val="28"/>
          <w:szCs w:val="28"/>
        </w:rPr>
        <w:t>, зокрема і</w:t>
      </w:r>
      <w:r w:rsidRPr="00031649">
        <w:rPr>
          <w:rFonts w:ascii="Times New Roman" w:hAnsi="Times New Roman" w:cs="Times New Roman"/>
          <w:sz w:val="28"/>
          <w:szCs w:val="28"/>
        </w:rPr>
        <w:t xml:space="preserve"> польських письменників,</w:t>
      </w:r>
      <w:r>
        <w:rPr>
          <w:rFonts w:ascii="Times New Roman" w:hAnsi="Times New Roman" w:cs="Times New Roman"/>
          <w:sz w:val="28"/>
          <w:szCs w:val="28"/>
        </w:rPr>
        <w:t xml:space="preserve"> що вийшли у світ до 1939 року </w:t>
      </w:r>
      <w:r w:rsidRPr="00031649">
        <w:rPr>
          <w:rFonts w:ascii="Times New Roman" w:hAnsi="Times New Roman" w:cs="Times New Roman"/>
          <w:sz w:val="28"/>
          <w:szCs w:val="28"/>
        </w:rPr>
        <w:t xml:space="preserve">і які мають змогу користувачі </w:t>
      </w:r>
      <w:r>
        <w:rPr>
          <w:rFonts w:ascii="Times New Roman" w:hAnsi="Times New Roman" w:cs="Times New Roman"/>
          <w:sz w:val="28"/>
          <w:szCs w:val="28"/>
        </w:rPr>
        <w:t xml:space="preserve">безперешкодно </w:t>
      </w:r>
      <w:r w:rsidRPr="00031649">
        <w:rPr>
          <w:rFonts w:ascii="Times New Roman" w:hAnsi="Times New Roman" w:cs="Times New Roman"/>
          <w:sz w:val="28"/>
          <w:szCs w:val="28"/>
        </w:rPr>
        <w:t>опрацьовувати</w:t>
      </w:r>
      <w:r>
        <w:rPr>
          <w:rFonts w:ascii="Times New Roman" w:hAnsi="Times New Roman" w:cs="Times New Roman"/>
          <w:sz w:val="28"/>
          <w:szCs w:val="28"/>
        </w:rPr>
        <w:t xml:space="preserve"> у читальних залах</w:t>
      </w:r>
      <w:r w:rsidRPr="000316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65A5" w:rsidRDefault="009965A5" w:rsidP="009965A5">
      <w:pPr>
        <w:pStyle w:val="sdfootnote"/>
        <w:spacing w:before="0" w:beforeAutospacing="0" w:line="360" w:lineRule="auto"/>
        <w:jc w:val="center"/>
        <w:rPr>
          <w:b/>
          <w:sz w:val="28"/>
          <w:szCs w:val="28"/>
        </w:rPr>
      </w:pPr>
    </w:p>
    <w:p w:rsidR="009965A5" w:rsidRDefault="009965A5" w:rsidP="009965A5">
      <w:pPr>
        <w:pStyle w:val="sdfootnote"/>
        <w:spacing w:before="0" w:beforeAutospacing="0" w:line="360" w:lineRule="auto"/>
        <w:jc w:val="right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en-US"/>
        </w:rPr>
        <w:t>Liliia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Syrota</w:t>
      </w:r>
      <w:proofErr w:type="spellEnd"/>
    </w:p>
    <w:p w:rsidR="009549B0" w:rsidRDefault="0034004B" w:rsidP="009965A5">
      <w:pPr>
        <w:pStyle w:val="sdfootnote"/>
        <w:spacing w:before="0" w:beforeAutospacing="0" w:line="360" w:lineRule="auto"/>
        <w:jc w:val="right"/>
        <w:rPr>
          <w:sz w:val="28"/>
          <w:szCs w:val="28"/>
          <w:lang w:val="en-US"/>
        </w:rPr>
      </w:pPr>
      <w:r w:rsidRPr="0034004B">
        <w:rPr>
          <w:sz w:val="28"/>
          <w:szCs w:val="28"/>
          <w:lang w:val="en-US"/>
        </w:rPr>
        <w:lastRenderedPageBreak/>
        <w:t>Candidate of Philology,</w:t>
      </w:r>
      <w:r w:rsidR="009549B0">
        <w:rPr>
          <w:sz w:val="28"/>
          <w:szCs w:val="28"/>
          <w:lang w:val="en-US"/>
        </w:rPr>
        <w:t xml:space="preserve"> </w:t>
      </w:r>
    </w:p>
    <w:p w:rsidR="0034004B" w:rsidRPr="0034004B" w:rsidRDefault="00760D1E" w:rsidP="009965A5">
      <w:pPr>
        <w:pStyle w:val="sdfootnote"/>
        <w:spacing w:before="0" w:beforeAutospacing="0" w:line="360" w:lineRule="auto"/>
        <w:jc w:val="right"/>
        <w:rPr>
          <w:rStyle w:val="shorttext"/>
          <w:sz w:val="28"/>
          <w:szCs w:val="28"/>
          <w:lang w:val="en"/>
        </w:rPr>
      </w:pPr>
      <w:proofErr w:type="gramStart"/>
      <w:r>
        <w:rPr>
          <w:rStyle w:val="shorttext"/>
          <w:sz w:val="28"/>
          <w:szCs w:val="28"/>
          <w:lang w:val="en"/>
        </w:rPr>
        <w:t>a</w:t>
      </w:r>
      <w:r w:rsidR="0034004B" w:rsidRPr="0034004B">
        <w:rPr>
          <w:rStyle w:val="shorttext"/>
          <w:sz w:val="28"/>
          <w:szCs w:val="28"/>
          <w:lang w:val="en"/>
        </w:rPr>
        <w:t>ssistant</w:t>
      </w:r>
      <w:proofErr w:type="gramEnd"/>
      <w:r w:rsidR="0034004B" w:rsidRPr="0034004B">
        <w:rPr>
          <w:rStyle w:val="shorttext"/>
          <w:sz w:val="28"/>
          <w:szCs w:val="28"/>
          <w:lang w:val="en"/>
        </w:rPr>
        <w:t xml:space="preserve"> of Department of Library Science and Bibliography</w:t>
      </w:r>
    </w:p>
    <w:p w:rsidR="0034004B" w:rsidRPr="0034004B" w:rsidRDefault="0034004B" w:rsidP="009965A5">
      <w:pPr>
        <w:pStyle w:val="sdfootnote"/>
        <w:spacing w:before="0" w:beforeAutospacing="0" w:line="360" w:lineRule="auto"/>
        <w:jc w:val="right"/>
        <w:rPr>
          <w:b/>
          <w:sz w:val="28"/>
          <w:szCs w:val="28"/>
          <w:lang w:val="en-US"/>
        </w:rPr>
      </w:pPr>
      <w:r w:rsidRPr="0034004B">
        <w:rPr>
          <w:rStyle w:val="shorttext"/>
          <w:sz w:val="28"/>
          <w:szCs w:val="28"/>
          <w:lang w:val="en"/>
        </w:rPr>
        <w:t xml:space="preserve">Ivan </w:t>
      </w:r>
      <w:proofErr w:type="spellStart"/>
      <w:r w:rsidRPr="0034004B">
        <w:rPr>
          <w:rStyle w:val="shorttext"/>
          <w:sz w:val="28"/>
          <w:szCs w:val="28"/>
          <w:lang w:val="en"/>
        </w:rPr>
        <w:t>Franko</w:t>
      </w:r>
      <w:proofErr w:type="spellEnd"/>
      <w:r w:rsidRPr="0034004B">
        <w:rPr>
          <w:rStyle w:val="shorttext"/>
          <w:sz w:val="28"/>
          <w:szCs w:val="28"/>
          <w:lang w:val="en"/>
        </w:rPr>
        <w:t xml:space="preserve"> </w:t>
      </w:r>
      <w:proofErr w:type="spellStart"/>
      <w:r w:rsidRPr="0034004B">
        <w:rPr>
          <w:rStyle w:val="shorttext"/>
          <w:sz w:val="28"/>
          <w:szCs w:val="28"/>
          <w:lang w:val="en"/>
        </w:rPr>
        <w:t>Lviv</w:t>
      </w:r>
      <w:proofErr w:type="spellEnd"/>
      <w:r w:rsidRPr="0034004B">
        <w:rPr>
          <w:rStyle w:val="shorttext"/>
          <w:sz w:val="28"/>
          <w:szCs w:val="28"/>
          <w:lang w:val="en"/>
        </w:rPr>
        <w:t xml:space="preserve"> National University</w:t>
      </w:r>
    </w:p>
    <w:p w:rsidR="009965A5" w:rsidRDefault="009965A5" w:rsidP="009965A5">
      <w:pPr>
        <w:pStyle w:val="sdfootnote"/>
        <w:spacing w:before="0" w:beforeAutospacing="0" w:line="360" w:lineRule="auto"/>
        <w:jc w:val="center"/>
        <w:rPr>
          <w:b/>
          <w:sz w:val="28"/>
          <w:szCs w:val="28"/>
        </w:rPr>
      </w:pPr>
      <w:proofErr w:type="spellStart"/>
      <w:r w:rsidRPr="009965A5">
        <w:rPr>
          <w:b/>
          <w:sz w:val="28"/>
          <w:szCs w:val="28"/>
        </w:rPr>
        <w:t>Rare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Books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of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Scientific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Library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Ivan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Franko</w:t>
      </w:r>
      <w:proofErr w:type="spellEnd"/>
      <w:r w:rsidRPr="009965A5">
        <w:rPr>
          <w:b/>
          <w:sz w:val="28"/>
          <w:szCs w:val="28"/>
        </w:rPr>
        <w:t xml:space="preserve"> LNU: </w:t>
      </w:r>
    </w:p>
    <w:p w:rsidR="009965A5" w:rsidRDefault="009965A5" w:rsidP="009549B0">
      <w:pPr>
        <w:pStyle w:val="sdfootnote"/>
        <w:spacing w:before="0" w:beforeAutospacing="0" w:line="360" w:lineRule="auto"/>
        <w:jc w:val="center"/>
        <w:rPr>
          <w:b/>
          <w:sz w:val="28"/>
          <w:szCs w:val="28"/>
        </w:rPr>
      </w:pPr>
      <w:proofErr w:type="spellStart"/>
      <w:r w:rsidRPr="009965A5">
        <w:rPr>
          <w:b/>
          <w:sz w:val="28"/>
          <w:szCs w:val="28"/>
        </w:rPr>
        <w:t>Availability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and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Loss</w:t>
      </w:r>
      <w:proofErr w:type="spellEnd"/>
      <w:r w:rsidR="009549B0">
        <w:rPr>
          <w:b/>
          <w:sz w:val="28"/>
          <w:szCs w:val="28"/>
          <w:lang w:val="en-US"/>
        </w:rPr>
        <w:t xml:space="preserve"> </w:t>
      </w:r>
      <w:r w:rsidRPr="009965A5">
        <w:rPr>
          <w:b/>
          <w:sz w:val="28"/>
          <w:szCs w:val="28"/>
        </w:rPr>
        <w:t>(</w:t>
      </w:r>
      <w:proofErr w:type="spellStart"/>
      <w:r w:rsidRPr="009965A5">
        <w:rPr>
          <w:b/>
          <w:sz w:val="28"/>
          <w:szCs w:val="28"/>
        </w:rPr>
        <w:t>Based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on</w:t>
      </w:r>
      <w:proofErr w:type="spellEnd"/>
      <w:r w:rsidRPr="009965A5">
        <w:rPr>
          <w:b/>
          <w:sz w:val="28"/>
          <w:szCs w:val="28"/>
        </w:rPr>
        <w:t xml:space="preserve"> Ukrainian-Language </w:t>
      </w:r>
      <w:proofErr w:type="spellStart"/>
      <w:r w:rsidRPr="009965A5">
        <w:rPr>
          <w:b/>
          <w:sz w:val="28"/>
          <w:szCs w:val="28"/>
        </w:rPr>
        <w:t>Editions</w:t>
      </w:r>
      <w:proofErr w:type="spellEnd"/>
      <w:r w:rsidRPr="009965A5">
        <w:rPr>
          <w:b/>
          <w:sz w:val="28"/>
          <w:szCs w:val="28"/>
        </w:rPr>
        <w:t xml:space="preserve"> </w:t>
      </w:r>
    </w:p>
    <w:p w:rsidR="00881F24" w:rsidRDefault="009965A5" w:rsidP="009965A5">
      <w:pPr>
        <w:pStyle w:val="sdfootnote"/>
        <w:spacing w:before="0" w:beforeAutospacing="0" w:line="360" w:lineRule="auto"/>
        <w:ind w:left="0" w:firstLine="0"/>
        <w:jc w:val="center"/>
        <w:rPr>
          <w:b/>
          <w:sz w:val="28"/>
          <w:szCs w:val="28"/>
        </w:rPr>
      </w:pPr>
      <w:proofErr w:type="spellStart"/>
      <w:r w:rsidRPr="009965A5">
        <w:rPr>
          <w:b/>
          <w:sz w:val="28"/>
          <w:szCs w:val="28"/>
        </w:rPr>
        <w:t>Polish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Literature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of</w:t>
      </w:r>
      <w:proofErr w:type="spellEnd"/>
      <w:r w:rsidRPr="009965A5">
        <w:rPr>
          <w:b/>
          <w:sz w:val="28"/>
          <w:szCs w:val="28"/>
        </w:rPr>
        <w:t xml:space="preserve"> </w:t>
      </w:r>
      <w:proofErr w:type="spellStart"/>
      <w:r w:rsidRPr="009965A5">
        <w:rPr>
          <w:b/>
          <w:sz w:val="28"/>
          <w:szCs w:val="28"/>
        </w:rPr>
        <w:t>the</w:t>
      </w:r>
      <w:proofErr w:type="spellEnd"/>
      <w:r w:rsidRPr="009965A5">
        <w:rPr>
          <w:b/>
          <w:sz w:val="28"/>
          <w:szCs w:val="28"/>
        </w:rPr>
        <w:t xml:space="preserve"> XIX </w:t>
      </w:r>
      <w:proofErr w:type="spellStart"/>
      <w:r w:rsidRPr="009965A5">
        <w:rPr>
          <w:b/>
          <w:sz w:val="28"/>
          <w:szCs w:val="28"/>
        </w:rPr>
        <w:t>century</w:t>
      </w:r>
      <w:proofErr w:type="spellEnd"/>
      <w:r w:rsidRPr="009965A5">
        <w:rPr>
          <w:b/>
          <w:sz w:val="28"/>
          <w:szCs w:val="28"/>
        </w:rPr>
        <w:t xml:space="preserve"> - 1939)</w:t>
      </w:r>
    </w:p>
    <w:p w:rsidR="008F2E88" w:rsidRPr="008F2E88" w:rsidRDefault="009965A5" w:rsidP="004F562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b/>
          <w:sz w:val="28"/>
          <w:szCs w:val="28"/>
          <w:lang w:val="en-US"/>
        </w:rPr>
        <w:tab/>
      </w:r>
      <w:r w:rsidR="004F562B" w:rsidRPr="004F562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hecking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and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>
        <w:rPr>
          <w:rFonts w:ascii="Times New Roman" w:hAnsi="Times New Roman" w:cs="Times New Roman"/>
          <w:sz w:val="28"/>
          <w:szCs w:val="28"/>
        </w:rPr>
        <w:t>moving</w:t>
      </w:r>
      <w:proofErr w:type="spellEnd"/>
      <w:r w:rsid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>
        <w:rPr>
          <w:rFonts w:ascii="Times New Roman" w:hAnsi="Times New Roman" w:cs="Times New Roman"/>
          <w:sz w:val="28"/>
          <w:szCs w:val="28"/>
        </w:rPr>
        <w:t>books</w:t>
      </w:r>
      <w:proofErr w:type="spellEnd"/>
      <w:r w:rsid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>
        <w:rPr>
          <w:rFonts w:ascii="Times New Roman" w:hAnsi="Times New Roman" w:cs="Times New Roman"/>
          <w:sz w:val="28"/>
          <w:szCs w:val="28"/>
        </w:rPr>
        <w:t>Scientific</w:t>
      </w:r>
      <w:proofErr w:type="spellEnd"/>
      <w:r w:rsidR="004F562B">
        <w:rPr>
          <w:rFonts w:ascii="Times New Roman" w:hAnsi="Times New Roman" w:cs="Times New Roman"/>
          <w:sz w:val="28"/>
          <w:szCs w:val="28"/>
        </w:rPr>
        <w:t xml:space="preserve"> </w:t>
      </w:r>
      <w:r w:rsidR="004F562B">
        <w:rPr>
          <w:rFonts w:ascii="Times New Roman" w:hAnsi="Times New Roman" w:cs="Times New Roman"/>
          <w:sz w:val="28"/>
          <w:szCs w:val="28"/>
          <w:lang w:val="en-US"/>
        </w:rPr>
        <w:t>L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ibrary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Ivan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Franko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Lviv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National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University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shows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purposeful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work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r w:rsidR="004F562B">
        <w:rPr>
          <w:rFonts w:ascii="Times New Roman" w:hAnsi="Times New Roman" w:cs="Times New Roman"/>
          <w:sz w:val="28"/>
          <w:szCs w:val="28"/>
          <w:lang w:val="en-US"/>
        </w:rPr>
        <w:t>ban</w:t>
      </w:r>
      <w:r w:rsidR="004F562B" w:rsidRPr="004F562B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rare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="004F562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Ukraine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r w:rsidR="004F562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half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62B" w:rsidRPr="004F562B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4F562B" w:rsidRPr="004F562B">
        <w:rPr>
          <w:rFonts w:ascii="Times New Roman" w:hAnsi="Times New Roman" w:cs="Times New Roman"/>
          <w:sz w:val="28"/>
          <w:szCs w:val="28"/>
        </w:rPr>
        <w:t xml:space="preserve"> </w:t>
      </w:r>
      <w:r w:rsidR="004F562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4F562B" w:rsidRPr="004F562B">
        <w:rPr>
          <w:rFonts w:ascii="Times New Roman" w:hAnsi="Times New Roman" w:cs="Times New Roman"/>
          <w:sz w:val="28"/>
          <w:szCs w:val="28"/>
        </w:rPr>
        <w:t xml:space="preserve"> c.</w:t>
      </w:r>
    </w:p>
    <w:p w:rsidR="009965A5" w:rsidRPr="008F2E88" w:rsidRDefault="0034004B" w:rsidP="009549B0">
      <w:pPr>
        <w:ind w:firstLine="708"/>
        <w:rPr>
          <w:b/>
          <w:sz w:val="28"/>
          <w:szCs w:val="28"/>
          <w:lang w:val="en-US"/>
        </w:rPr>
      </w:pPr>
      <w:r w:rsidRPr="0034004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Keywords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 rare book, Polish literature, library, banning, Ukraine, 1950–1960.</w:t>
      </w:r>
    </w:p>
    <w:sectPr w:rsidR="009965A5" w:rsidRPr="008F2E88" w:rsidSect="009549B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48" w:rsidRDefault="00C44748" w:rsidP="00881F24">
      <w:pPr>
        <w:spacing w:after="0" w:line="240" w:lineRule="auto"/>
      </w:pPr>
      <w:r>
        <w:separator/>
      </w:r>
    </w:p>
  </w:endnote>
  <w:endnote w:type="continuationSeparator" w:id="0">
    <w:p w:rsidR="00C44748" w:rsidRDefault="00C44748" w:rsidP="00881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48" w:rsidRDefault="00C44748" w:rsidP="00881F24">
      <w:pPr>
        <w:spacing w:after="0" w:line="240" w:lineRule="auto"/>
      </w:pPr>
      <w:r>
        <w:separator/>
      </w:r>
    </w:p>
  </w:footnote>
  <w:footnote w:type="continuationSeparator" w:id="0">
    <w:p w:rsidR="00C44748" w:rsidRDefault="00C44748" w:rsidP="00881F24">
      <w:pPr>
        <w:spacing w:after="0" w:line="240" w:lineRule="auto"/>
      </w:pPr>
      <w:r>
        <w:continuationSeparator/>
      </w:r>
    </w:p>
  </w:footnote>
  <w:footnote w:id="1">
    <w:p w:rsidR="00BB5028" w:rsidRPr="002B4120" w:rsidRDefault="00BB5028" w:rsidP="002B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2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B4120">
        <w:rPr>
          <w:rFonts w:ascii="Times New Roman" w:hAnsi="Times New Roman" w:cs="Times New Roman"/>
          <w:sz w:val="20"/>
          <w:szCs w:val="20"/>
        </w:rPr>
        <w:t xml:space="preserve"> </w:t>
      </w:r>
      <w:r w:rsidR="002B4120">
        <w:rPr>
          <w:rFonts w:ascii="Times New Roman" w:hAnsi="Times New Roman" w:cs="Times New Roman"/>
          <w:sz w:val="20"/>
          <w:szCs w:val="20"/>
        </w:rPr>
        <w:t>Ц</w:t>
      </w:r>
      <w:r w:rsidRPr="002B4120">
        <w:rPr>
          <w:rFonts w:ascii="Times New Roman" w:hAnsi="Times New Roman" w:cs="Times New Roman"/>
          <w:sz w:val="20"/>
          <w:szCs w:val="20"/>
        </w:rPr>
        <w:t xml:space="preserve">ей штамп є </w:t>
      </w:r>
      <w:r w:rsidR="002B4120">
        <w:rPr>
          <w:rFonts w:ascii="Times New Roman" w:hAnsi="Times New Roman" w:cs="Times New Roman"/>
          <w:sz w:val="20"/>
          <w:szCs w:val="20"/>
        </w:rPr>
        <w:t xml:space="preserve">теж </w:t>
      </w:r>
      <w:r w:rsidRPr="002B4120">
        <w:rPr>
          <w:rFonts w:ascii="Times New Roman" w:hAnsi="Times New Roman" w:cs="Times New Roman"/>
          <w:sz w:val="20"/>
          <w:szCs w:val="20"/>
        </w:rPr>
        <w:t xml:space="preserve">на </w:t>
      </w:r>
      <w:r w:rsidR="002B4120" w:rsidRPr="002B4120">
        <w:rPr>
          <w:rFonts w:ascii="Times New Roman" w:hAnsi="Times New Roman" w:cs="Times New Roman"/>
          <w:sz w:val="20"/>
          <w:szCs w:val="20"/>
        </w:rPr>
        <w:t xml:space="preserve">форзаці </w:t>
      </w:r>
      <w:r w:rsidRPr="002B4120">
        <w:rPr>
          <w:rFonts w:ascii="Times New Roman" w:hAnsi="Times New Roman" w:cs="Times New Roman"/>
          <w:sz w:val="20"/>
          <w:szCs w:val="20"/>
        </w:rPr>
        <w:t>кни</w:t>
      </w:r>
      <w:r w:rsidR="002B4120" w:rsidRPr="002B4120">
        <w:rPr>
          <w:rFonts w:ascii="Times New Roman" w:hAnsi="Times New Roman" w:cs="Times New Roman"/>
          <w:sz w:val="20"/>
          <w:szCs w:val="20"/>
        </w:rPr>
        <w:t>ги</w:t>
      </w:r>
      <w:r w:rsidRPr="002B4120">
        <w:rPr>
          <w:rFonts w:ascii="Times New Roman" w:hAnsi="Times New Roman" w:cs="Times New Roman"/>
          <w:sz w:val="20"/>
          <w:szCs w:val="20"/>
        </w:rPr>
        <w:t xml:space="preserve">: </w:t>
      </w:r>
      <w:r w:rsidR="00C642C5" w:rsidRPr="002B4120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uk-UA"/>
        </w:rPr>
        <w:t>[</w:t>
      </w:r>
      <w:r w:rsidR="00C642C5" w:rsidRPr="002B4120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Ожешко Е</w:t>
      </w:r>
      <w:r w:rsidR="002B4120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>.</w:t>
      </w:r>
      <w:r w:rsidR="00C642C5" w:rsidRPr="002B4120">
        <w:rPr>
          <w:rFonts w:ascii="Times New Roman" w:eastAsia="Times New Roman" w:hAnsi="Times New Roman" w:cs="Times New Roman"/>
          <w:bCs/>
          <w:iCs/>
          <w:sz w:val="20"/>
          <w:szCs w:val="20"/>
          <w:lang w:val="ru-RU" w:eastAsia="uk-UA"/>
        </w:rPr>
        <w:t>]</w:t>
      </w:r>
      <w:r w:rsidR="00C642C5" w:rsidRPr="002B4120">
        <w:rPr>
          <w:rFonts w:ascii="Times New Roman" w:eastAsia="Times New Roman" w:hAnsi="Times New Roman" w:cs="Times New Roman"/>
          <w:bCs/>
          <w:iCs/>
          <w:sz w:val="20"/>
          <w:szCs w:val="20"/>
          <w:lang w:eastAsia="uk-UA"/>
        </w:rPr>
        <w:t xml:space="preserve">. </w:t>
      </w:r>
      <w:r w:rsidR="00C642C5" w:rsidRP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Великий</w:t>
      </w:r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: </w:t>
      </w:r>
      <w:proofErr w:type="spellStart"/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Новеля</w:t>
      </w:r>
      <w:proofErr w:type="spellEnd"/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 Е. </w:t>
      </w:r>
      <w:proofErr w:type="spellStart"/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Оржешківни</w:t>
      </w:r>
      <w:proofErr w:type="spellEnd"/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 /</w:t>
      </w:r>
      <w:r w:rsidR="00C642C5" w:rsidRP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 </w:t>
      </w:r>
      <w:proofErr w:type="spellStart"/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переложив</w:t>
      </w:r>
      <w:proofErr w:type="spellEnd"/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 О. Я. </w:t>
      </w:r>
      <w:proofErr w:type="spellStart"/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Кониський</w:t>
      </w:r>
      <w:proofErr w:type="spellEnd"/>
      <w:r w:rsidR="00C642C5" w:rsidRP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. </w:t>
      </w:r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– У Львові : З</w:t>
      </w:r>
      <w:r w:rsidR="00C642C5" w:rsidRP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 </w:t>
      </w:r>
      <w:proofErr w:type="spellStart"/>
      <w:r w:rsidR="00C642C5" w:rsidRP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друкарнї</w:t>
      </w:r>
      <w:proofErr w:type="spellEnd"/>
      <w:r w:rsidR="00C642C5" w:rsidRP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 xml:space="preserve"> Наукового Товариства ім. Шевченка], 1895. 27 с. </w:t>
      </w:r>
      <w:r w:rsidR="002B4120">
        <w:rPr>
          <w:rFonts w:ascii="Times New Roman" w:eastAsia="Times New Roman" w:hAnsi="Times New Roman" w:cs="Times New Roman"/>
          <w:iCs/>
          <w:sz w:val="20"/>
          <w:szCs w:val="20"/>
          <w:lang w:eastAsia="uk-UA"/>
        </w:rPr>
        <w:t>– Прим.:</w:t>
      </w:r>
      <w:r w:rsidR="00C642C5" w:rsidRPr="002B4120">
        <w:rPr>
          <w:rFonts w:ascii="Times New Roman" w:eastAsia="Times New Roman" w:hAnsi="Times New Roman" w:cs="Times New Roman"/>
          <w:iCs/>
          <w:sz w:val="20"/>
          <w:szCs w:val="20"/>
          <w:lang w:val="ru-RU" w:eastAsia="uk-UA"/>
        </w:rPr>
        <w:t xml:space="preserve"> [«Зоря», 1895,стор. 340]. </w:t>
      </w:r>
    </w:p>
  </w:footnote>
  <w:footnote w:id="2">
    <w:p w:rsidR="00BB5028" w:rsidRPr="002B4120" w:rsidRDefault="00BB5028" w:rsidP="002B41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B4120">
        <w:rPr>
          <w:rStyle w:val="a7"/>
          <w:rFonts w:ascii="Times New Roman" w:hAnsi="Times New Roman" w:cs="Times New Roman"/>
          <w:sz w:val="20"/>
          <w:szCs w:val="20"/>
        </w:rPr>
        <w:footnoteRef/>
      </w:r>
      <w:r w:rsidRPr="002B412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Оржешкова</w:t>
      </w:r>
      <w:proofErr w:type="spellEnd"/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Е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proofErr w:type="spellStart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Недосьпівана</w:t>
      </w:r>
      <w:proofErr w:type="spellEnd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пісня</w:t>
      </w:r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/ </w:t>
      </w:r>
      <w:proofErr w:type="spellStart"/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Елїза</w:t>
      </w:r>
      <w:proofErr w:type="spellEnd"/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Оржешкова</w:t>
      </w:r>
      <w:proofErr w:type="spellEnd"/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;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п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ереклав А</w:t>
      </w:r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</w:t>
      </w:r>
      <w:proofErr w:type="spellStart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Крушельницький</w:t>
      </w:r>
      <w:proofErr w:type="spellEnd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. </w:t>
      </w:r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– 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Львів</w:t>
      </w:r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: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Накладом А. </w:t>
      </w:r>
      <w:proofErr w:type="spellStart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Хойнацького</w:t>
      </w:r>
      <w:proofErr w:type="spellEnd"/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;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З друк</w:t>
      </w:r>
      <w:r w:rsidR="002B4120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.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 В. А. </w:t>
      </w:r>
      <w:proofErr w:type="spellStart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>Шийковского</w:t>
      </w:r>
      <w:proofErr w:type="spellEnd"/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, 1899. </w:t>
      </w:r>
      <w:r w:rsidR="00562AC5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– </w:t>
      </w:r>
      <w:r w:rsidR="002B4120" w:rsidRPr="009D0E53">
        <w:rPr>
          <w:rFonts w:ascii="Times New Roman" w:eastAsia="Times New Roman" w:hAnsi="Times New Roman" w:cs="Times New Roman"/>
          <w:bCs/>
          <w:iCs/>
          <w:sz w:val="24"/>
          <w:szCs w:val="24"/>
          <w:lang w:eastAsia="uk-UA"/>
        </w:rPr>
        <w:t xml:space="preserve">104 с. </w:t>
      </w:r>
      <w:r w:rsidRPr="002B4120">
        <w:rPr>
          <w:rFonts w:ascii="Times New Roman" w:hAnsi="Times New Roman" w:cs="Times New Roman"/>
          <w:sz w:val="20"/>
          <w:szCs w:val="20"/>
        </w:rPr>
        <w:t xml:space="preserve">Книга надійшла з Книгарні </w:t>
      </w:r>
      <w:proofErr w:type="spellStart"/>
      <w:r w:rsidRPr="002B4120">
        <w:rPr>
          <w:rFonts w:ascii="Times New Roman" w:hAnsi="Times New Roman" w:cs="Times New Roman"/>
          <w:sz w:val="20"/>
          <w:szCs w:val="20"/>
        </w:rPr>
        <w:t>Ставропігіївського</w:t>
      </w:r>
      <w:proofErr w:type="spellEnd"/>
      <w:r w:rsidRPr="002B4120">
        <w:rPr>
          <w:rFonts w:ascii="Times New Roman" w:hAnsi="Times New Roman" w:cs="Times New Roman"/>
          <w:sz w:val="20"/>
          <w:szCs w:val="20"/>
        </w:rPr>
        <w:t xml:space="preserve"> інституту у Львові (штамп внизу на обкладинці).  </w:t>
      </w:r>
    </w:p>
  </w:footnote>
  <w:footnote w:id="3">
    <w:p w:rsidR="00BB5028" w:rsidRPr="00562AC5" w:rsidRDefault="00BB5028" w:rsidP="00562AC5">
      <w:pPr>
        <w:pStyle w:val="a4"/>
        <w:spacing w:before="0" w:beforeAutospacing="0" w:after="0"/>
        <w:jc w:val="both"/>
        <w:rPr>
          <w:sz w:val="20"/>
          <w:szCs w:val="20"/>
        </w:rPr>
      </w:pPr>
      <w:r w:rsidRPr="00562AC5">
        <w:rPr>
          <w:rStyle w:val="a7"/>
          <w:sz w:val="20"/>
          <w:szCs w:val="20"/>
        </w:rPr>
        <w:footnoteRef/>
      </w:r>
      <w:r w:rsidRPr="00562AC5">
        <w:rPr>
          <w:sz w:val="20"/>
          <w:szCs w:val="20"/>
        </w:rPr>
        <w:t xml:space="preserve"> </w:t>
      </w:r>
      <w:proofErr w:type="spellStart"/>
      <w:r w:rsidR="00562AC5" w:rsidRPr="00562AC5">
        <w:rPr>
          <w:sz w:val="20"/>
          <w:szCs w:val="20"/>
        </w:rPr>
        <w:t>Проштамповано</w:t>
      </w:r>
      <w:proofErr w:type="spellEnd"/>
      <w:r w:rsidRPr="00562AC5">
        <w:rPr>
          <w:sz w:val="20"/>
          <w:szCs w:val="20"/>
        </w:rPr>
        <w:t xml:space="preserve"> на книзі:</w:t>
      </w:r>
      <w:r w:rsidR="00562AC5" w:rsidRPr="00562AC5">
        <w:rPr>
          <w:sz w:val="20"/>
          <w:szCs w:val="20"/>
        </w:rPr>
        <w:t xml:space="preserve"> </w:t>
      </w:r>
      <w:proofErr w:type="spellStart"/>
      <w:r w:rsidR="00562AC5" w:rsidRPr="00562AC5">
        <w:rPr>
          <w:bCs/>
          <w:iCs/>
          <w:sz w:val="20"/>
          <w:szCs w:val="20"/>
        </w:rPr>
        <w:t>Оржешкова</w:t>
      </w:r>
      <w:proofErr w:type="spellEnd"/>
      <w:r w:rsidR="00562AC5" w:rsidRPr="00562AC5">
        <w:rPr>
          <w:bCs/>
          <w:iCs/>
          <w:sz w:val="20"/>
          <w:szCs w:val="20"/>
        </w:rPr>
        <w:t xml:space="preserve"> Е</w:t>
      </w:r>
      <w:r w:rsidR="00562AC5" w:rsidRPr="00562AC5">
        <w:rPr>
          <w:iCs/>
          <w:sz w:val="20"/>
          <w:szCs w:val="20"/>
        </w:rPr>
        <w:t xml:space="preserve">. </w:t>
      </w:r>
      <w:proofErr w:type="spellStart"/>
      <w:r w:rsidR="00562AC5" w:rsidRPr="00562AC5">
        <w:rPr>
          <w:iCs/>
          <w:sz w:val="20"/>
          <w:szCs w:val="20"/>
        </w:rPr>
        <w:t>Хамъ</w:t>
      </w:r>
      <w:proofErr w:type="spellEnd"/>
      <w:r w:rsidR="00562AC5" w:rsidRPr="00562AC5">
        <w:rPr>
          <w:iCs/>
          <w:sz w:val="20"/>
          <w:szCs w:val="20"/>
        </w:rPr>
        <w:t xml:space="preserve">, </w:t>
      </w:r>
      <w:proofErr w:type="spellStart"/>
      <w:r w:rsidR="00562AC5" w:rsidRPr="00562AC5">
        <w:rPr>
          <w:iCs/>
          <w:sz w:val="20"/>
          <w:szCs w:val="20"/>
        </w:rPr>
        <w:t>повѣсть</w:t>
      </w:r>
      <w:proofErr w:type="spellEnd"/>
      <w:r w:rsidR="00562AC5" w:rsidRPr="00562AC5">
        <w:rPr>
          <w:iCs/>
          <w:sz w:val="20"/>
          <w:szCs w:val="20"/>
        </w:rPr>
        <w:t xml:space="preserve"> </w:t>
      </w:r>
      <w:proofErr w:type="spellStart"/>
      <w:r w:rsidR="00562AC5" w:rsidRPr="00562AC5">
        <w:rPr>
          <w:iCs/>
          <w:sz w:val="20"/>
          <w:szCs w:val="20"/>
        </w:rPr>
        <w:t>Елїзи</w:t>
      </w:r>
      <w:proofErr w:type="spellEnd"/>
      <w:r w:rsidR="00562AC5" w:rsidRPr="00562AC5">
        <w:rPr>
          <w:iCs/>
          <w:sz w:val="20"/>
          <w:szCs w:val="20"/>
        </w:rPr>
        <w:t xml:space="preserve"> </w:t>
      </w:r>
      <w:proofErr w:type="spellStart"/>
      <w:r w:rsidR="00562AC5" w:rsidRPr="00562AC5">
        <w:rPr>
          <w:iCs/>
          <w:sz w:val="20"/>
          <w:szCs w:val="20"/>
        </w:rPr>
        <w:t>Оржешковни</w:t>
      </w:r>
      <w:proofErr w:type="spellEnd"/>
      <w:r w:rsidR="00562AC5" w:rsidRPr="00562AC5">
        <w:rPr>
          <w:iCs/>
          <w:sz w:val="20"/>
          <w:szCs w:val="20"/>
        </w:rPr>
        <w:t xml:space="preserve"> /</w:t>
      </w:r>
      <w:r w:rsidR="00562AC5" w:rsidRPr="00562AC5">
        <w:rPr>
          <w:iCs/>
          <w:sz w:val="20"/>
          <w:szCs w:val="20"/>
        </w:rPr>
        <w:t xml:space="preserve"> </w:t>
      </w:r>
      <w:r w:rsidR="00562AC5" w:rsidRPr="00562AC5">
        <w:rPr>
          <w:iCs/>
          <w:sz w:val="20"/>
          <w:szCs w:val="20"/>
        </w:rPr>
        <w:t>п</w:t>
      </w:r>
      <w:r w:rsidR="00562AC5" w:rsidRPr="00562AC5">
        <w:rPr>
          <w:bCs/>
          <w:iCs/>
          <w:sz w:val="20"/>
          <w:szCs w:val="20"/>
        </w:rPr>
        <w:t>ереклад Є</w:t>
      </w:r>
      <w:r w:rsidR="00562AC5" w:rsidRPr="00562AC5">
        <w:rPr>
          <w:bCs/>
          <w:iCs/>
          <w:sz w:val="20"/>
          <w:szCs w:val="20"/>
        </w:rPr>
        <w:t>.</w:t>
      </w:r>
      <w:r w:rsidR="00562AC5" w:rsidRPr="00562AC5">
        <w:rPr>
          <w:bCs/>
          <w:iCs/>
          <w:sz w:val="20"/>
          <w:szCs w:val="20"/>
        </w:rPr>
        <w:t xml:space="preserve"> </w:t>
      </w:r>
      <w:proofErr w:type="spellStart"/>
      <w:r w:rsidR="00562AC5" w:rsidRPr="00562AC5">
        <w:rPr>
          <w:bCs/>
          <w:iCs/>
          <w:sz w:val="20"/>
          <w:szCs w:val="20"/>
        </w:rPr>
        <w:t>Струсевичевої</w:t>
      </w:r>
      <w:proofErr w:type="spellEnd"/>
      <w:r w:rsidR="00562AC5" w:rsidRPr="00562AC5">
        <w:rPr>
          <w:bCs/>
          <w:iCs/>
          <w:sz w:val="20"/>
          <w:szCs w:val="20"/>
        </w:rPr>
        <w:t xml:space="preserve">. </w:t>
      </w:r>
      <w:r w:rsidR="00562AC5" w:rsidRPr="00562AC5">
        <w:rPr>
          <w:iCs/>
          <w:sz w:val="20"/>
          <w:szCs w:val="20"/>
        </w:rPr>
        <w:t xml:space="preserve">– </w:t>
      </w:r>
      <w:r w:rsidR="00562AC5" w:rsidRPr="00562AC5">
        <w:rPr>
          <w:iCs/>
          <w:sz w:val="20"/>
          <w:szCs w:val="20"/>
        </w:rPr>
        <w:t xml:space="preserve">У </w:t>
      </w:r>
      <w:proofErr w:type="spellStart"/>
      <w:r w:rsidR="00562AC5" w:rsidRPr="00562AC5">
        <w:rPr>
          <w:iCs/>
          <w:sz w:val="20"/>
          <w:szCs w:val="20"/>
        </w:rPr>
        <w:t>Львовѣ</w:t>
      </w:r>
      <w:proofErr w:type="spellEnd"/>
      <w:r w:rsidR="00562AC5" w:rsidRPr="00562AC5">
        <w:rPr>
          <w:iCs/>
          <w:sz w:val="20"/>
          <w:szCs w:val="20"/>
        </w:rPr>
        <w:t>:</w:t>
      </w:r>
      <w:r w:rsidR="00562AC5" w:rsidRPr="00562AC5">
        <w:rPr>
          <w:iCs/>
          <w:sz w:val="20"/>
          <w:szCs w:val="20"/>
        </w:rPr>
        <w:t xml:space="preserve"> </w:t>
      </w:r>
      <w:proofErr w:type="spellStart"/>
      <w:r w:rsidR="00562AC5" w:rsidRPr="00562AC5">
        <w:rPr>
          <w:iCs/>
          <w:sz w:val="20"/>
          <w:szCs w:val="20"/>
        </w:rPr>
        <w:t>Накладомъ</w:t>
      </w:r>
      <w:proofErr w:type="spellEnd"/>
      <w:r w:rsidR="00562AC5" w:rsidRPr="00562AC5">
        <w:rPr>
          <w:iCs/>
          <w:sz w:val="20"/>
          <w:szCs w:val="20"/>
        </w:rPr>
        <w:t xml:space="preserve"> </w:t>
      </w:r>
      <w:proofErr w:type="spellStart"/>
      <w:r w:rsidR="00562AC5" w:rsidRPr="00562AC5">
        <w:rPr>
          <w:iCs/>
          <w:sz w:val="20"/>
          <w:szCs w:val="20"/>
        </w:rPr>
        <w:t>редакціи</w:t>
      </w:r>
      <w:proofErr w:type="spellEnd"/>
      <w:r w:rsidR="00562AC5" w:rsidRPr="00562AC5">
        <w:rPr>
          <w:iCs/>
          <w:sz w:val="20"/>
          <w:szCs w:val="20"/>
        </w:rPr>
        <w:t xml:space="preserve"> «</w:t>
      </w:r>
      <w:proofErr w:type="spellStart"/>
      <w:r w:rsidR="00562AC5" w:rsidRPr="00562AC5">
        <w:rPr>
          <w:iCs/>
          <w:sz w:val="20"/>
          <w:szCs w:val="20"/>
        </w:rPr>
        <w:t>Дѣла</w:t>
      </w:r>
      <w:proofErr w:type="spellEnd"/>
      <w:r w:rsidR="00562AC5" w:rsidRPr="00562AC5">
        <w:rPr>
          <w:iCs/>
          <w:sz w:val="20"/>
          <w:szCs w:val="20"/>
        </w:rPr>
        <w:t xml:space="preserve">», 1895. </w:t>
      </w:r>
      <w:r w:rsidR="00562AC5">
        <w:rPr>
          <w:iCs/>
          <w:sz w:val="20"/>
          <w:szCs w:val="20"/>
        </w:rPr>
        <w:t xml:space="preserve">– </w:t>
      </w:r>
      <w:r w:rsidR="00562AC5" w:rsidRPr="00562AC5">
        <w:rPr>
          <w:iCs/>
          <w:sz w:val="20"/>
          <w:szCs w:val="20"/>
        </w:rPr>
        <w:t>251 с. – (</w:t>
      </w:r>
      <w:proofErr w:type="spellStart"/>
      <w:r w:rsidR="00562AC5" w:rsidRPr="00562AC5">
        <w:rPr>
          <w:iCs/>
          <w:sz w:val="20"/>
          <w:szCs w:val="20"/>
        </w:rPr>
        <w:t>Библіотека</w:t>
      </w:r>
      <w:proofErr w:type="spellEnd"/>
      <w:r w:rsidR="00562AC5" w:rsidRPr="00562AC5">
        <w:rPr>
          <w:iCs/>
          <w:sz w:val="20"/>
          <w:szCs w:val="20"/>
        </w:rPr>
        <w:t xml:space="preserve"> </w:t>
      </w:r>
      <w:proofErr w:type="spellStart"/>
      <w:r w:rsidR="00562AC5" w:rsidRPr="00562AC5">
        <w:rPr>
          <w:iCs/>
          <w:sz w:val="20"/>
          <w:szCs w:val="20"/>
        </w:rPr>
        <w:t>найзнаменитшихъ</w:t>
      </w:r>
      <w:proofErr w:type="spellEnd"/>
      <w:r w:rsidR="00562AC5" w:rsidRPr="00562AC5">
        <w:rPr>
          <w:iCs/>
          <w:sz w:val="20"/>
          <w:szCs w:val="20"/>
        </w:rPr>
        <w:t xml:space="preserve"> </w:t>
      </w:r>
      <w:proofErr w:type="spellStart"/>
      <w:r w:rsidR="00562AC5" w:rsidRPr="00562AC5">
        <w:rPr>
          <w:iCs/>
          <w:sz w:val="20"/>
          <w:szCs w:val="20"/>
        </w:rPr>
        <w:t>повѣстей</w:t>
      </w:r>
      <w:proofErr w:type="spellEnd"/>
      <w:r w:rsidR="00562AC5" w:rsidRPr="00562AC5">
        <w:rPr>
          <w:iCs/>
          <w:sz w:val="20"/>
          <w:szCs w:val="20"/>
        </w:rPr>
        <w:t xml:space="preserve">. </w:t>
      </w:r>
      <w:proofErr w:type="spellStart"/>
      <w:r w:rsidR="00562AC5" w:rsidRPr="00562AC5">
        <w:rPr>
          <w:iCs/>
          <w:sz w:val="20"/>
          <w:szCs w:val="20"/>
        </w:rPr>
        <w:t>Томъ</w:t>
      </w:r>
      <w:proofErr w:type="spellEnd"/>
      <w:r w:rsidR="00562AC5" w:rsidRPr="00562AC5">
        <w:rPr>
          <w:iCs/>
          <w:sz w:val="20"/>
          <w:szCs w:val="20"/>
        </w:rPr>
        <w:t xml:space="preserve"> </w:t>
      </w:r>
      <w:r w:rsidR="00562AC5" w:rsidRPr="00562AC5">
        <w:rPr>
          <w:iCs/>
          <w:sz w:val="20"/>
          <w:szCs w:val="20"/>
          <w:lang w:val="en-US"/>
        </w:rPr>
        <w:t>LII</w:t>
      </w:r>
      <w:r w:rsidR="00562AC5" w:rsidRPr="00562AC5">
        <w:rPr>
          <w:iCs/>
          <w:sz w:val="20"/>
          <w:szCs w:val="20"/>
        </w:rPr>
        <w:t>).</w:t>
      </w:r>
    </w:p>
  </w:footnote>
  <w:footnote w:id="4">
    <w:p w:rsidR="00BB5028" w:rsidRPr="00562AC5" w:rsidRDefault="00BB5028" w:rsidP="00562AC5">
      <w:pPr>
        <w:pStyle w:val="a5"/>
        <w:jc w:val="both"/>
        <w:rPr>
          <w:rFonts w:ascii="Times New Roman" w:hAnsi="Times New Roman" w:cs="Times New Roman"/>
        </w:rPr>
      </w:pPr>
      <w:r w:rsidRPr="00562AC5">
        <w:rPr>
          <w:rStyle w:val="a7"/>
          <w:rFonts w:ascii="Times New Roman" w:hAnsi="Times New Roman" w:cs="Times New Roman"/>
        </w:rPr>
        <w:footnoteRef/>
      </w:r>
      <w:r w:rsidRPr="00562AC5">
        <w:rPr>
          <w:rFonts w:ascii="Times New Roman" w:hAnsi="Times New Roman" w:cs="Times New Roman"/>
        </w:rPr>
        <w:t xml:space="preserve"> </w:t>
      </w:r>
      <w:proofErr w:type="spellStart"/>
      <w:r w:rsidRPr="00562AC5">
        <w:rPr>
          <w:rFonts w:ascii="Times New Roman" w:hAnsi="Times New Roman" w:cs="Times New Roman"/>
        </w:rPr>
        <w:t>Жеромський</w:t>
      </w:r>
      <w:proofErr w:type="spellEnd"/>
      <w:r w:rsidRPr="00562AC5">
        <w:rPr>
          <w:rFonts w:ascii="Times New Roman" w:hAnsi="Times New Roman" w:cs="Times New Roman"/>
        </w:rPr>
        <w:t xml:space="preserve"> С. Провесінь / Степан </w:t>
      </w:r>
      <w:proofErr w:type="spellStart"/>
      <w:r w:rsidRPr="00562AC5">
        <w:rPr>
          <w:rFonts w:ascii="Times New Roman" w:hAnsi="Times New Roman" w:cs="Times New Roman"/>
        </w:rPr>
        <w:t>Жеромський</w:t>
      </w:r>
      <w:proofErr w:type="spellEnd"/>
      <w:r w:rsidRPr="00562AC5">
        <w:rPr>
          <w:rFonts w:ascii="Times New Roman" w:hAnsi="Times New Roman" w:cs="Times New Roman"/>
        </w:rPr>
        <w:t xml:space="preserve">; перекл. М. </w:t>
      </w:r>
      <w:proofErr w:type="spellStart"/>
      <w:r w:rsidRPr="00562AC5">
        <w:rPr>
          <w:rFonts w:ascii="Times New Roman" w:hAnsi="Times New Roman" w:cs="Times New Roman"/>
        </w:rPr>
        <w:t>Лебединець</w:t>
      </w:r>
      <w:proofErr w:type="spellEnd"/>
      <w:r w:rsidRPr="00562AC5">
        <w:rPr>
          <w:rFonts w:ascii="Times New Roman" w:hAnsi="Times New Roman" w:cs="Times New Roman"/>
        </w:rPr>
        <w:t xml:space="preserve">. – Харків: ДВУ, 1930. – 291 с.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6F3"/>
    <w:multiLevelType w:val="hybridMultilevel"/>
    <w:tmpl w:val="D9345370"/>
    <w:lvl w:ilvl="0" w:tplc="DC343612">
      <w:start w:val="4"/>
      <w:numFmt w:val="decimal"/>
      <w:lvlText w:val="%1."/>
      <w:lvlJc w:val="left"/>
      <w:pPr>
        <w:ind w:left="720" w:hanging="360"/>
      </w:pPr>
      <w:rPr>
        <w:rFonts w:hint="default"/>
        <w:i/>
        <w:color w:val="000080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14A1F"/>
    <w:multiLevelType w:val="multilevel"/>
    <w:tmpl w:val="AC0E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037E26"/>
    <w:multiLevelType w:val="multilevel"/>
    <w:tmpl w:val="A8566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5C7DD3"/>
    <w:multiLevelType w:val="multilevel"/>
    <w:tmpl w:val="9C3A0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EE05D6"/>
    <w:multiLevelType w:val="multilevel"/>
    <w:tmpl w:val="31BC3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4CC"/>
    <w:rsid w:val="00027FA9"/>
    <w:rsid w:val="001007D3"/>
    <w:rsid w:val="0014171E"/>
    <w:rsid w:val="00180FE7"/>
    <w:rsid w:val="002004B3"/>
    <w:rsid w:val="002367F5"/>
    <w:rsid w:val="002B4120"/>
    <w:rsid w:val="002D2919"/>
    <w:rsid w:val="002F5DF3"/>
    <w:rsid w:val="00334108"/>
    <w:rsid w:val="0034004B"/>
    <w:rsid w:val="003F1170"/>
    <w:rsid w:val="004150E7"/>
    <w:rsid w:val="00430BE7"/>
    <w:rsid w:val="00493531"/>
    <w:rsid w:val="00495832"/>
    <w:rsid w:val="004B429E"/>
    <w:rsid w:val="004F562B"/>
    <w:rsid w:val="00542FFE"/>
    <w:rsid w:val="00562AC5"/>
    <w:rsid w:val="0062724C"/>
    <w:rsid w:val="00677194"/>
    <w:rsid w:val="006866F6"/>
    <w:rsid w:val="00695A06"/>
    <w:rsid w:val="00711CD1"/>
    <w:rsid w:val="00714186"/>
    <w:rsid w:val="00720C5C"/>
    <w:rsid w:val="00737105"/>
    <w:rsid w:val="00760D1E"/>
    <w:rsid w:val="007A75DF"/>
    <w:rsid w:val="008272F3"/>
    <w:rsid w:val="00827BBA"/>
    <w:rsid w:val="00881F24"/>
    <w:rsid w:val="008C5597"/>
    <w:rsid w:val="008D544D"/>
    <w:rsid w:val="008F2E88"/>
    <w:rsid w:val="00903E9D"/>
    <w:rsid w:val="009549B0"/>
    <w:rsid w:val="009965A5"/>
    <w:rsid w:val="00AF5FC9"/>
    <w:rsid w:val="00B25C81"/>
    <w:rsid w:val="00B31280"/>
    <w:rsid w:val="00B55880"/>
    <w:rsid w:val="00B72ED8"/>
    <w:rsid w:val="00BB5028"/>
    <w:rsid w:val="00BD5944"/>
    <w:rsid w:val="00C30342"/>
    <w:rsid w:val="00C44748"/>
    <w:rsid w:val="00C642C5"/>
    <w:rsid w:val="00CD1048"/>
    <w:rsid w:val="00DC35EC"/>
    <w:rsid w:val="00DD04CC"/>
    <w:rsid w:val="00DE79DB"/>
    <w:rsid w:val="00F26609"/>
    <w:rsid w:val="00F54247"/>
    <w:rsid w:val="00FD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F2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81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dfootnote">
    <w:name w:val="sdfootnote"/>
    <w:basedOn w:val="a"/>
    <w:rsid w:val="00881F2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881F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1F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1F24"/>
    <w:rPr>
      <w:vertAlign w:val="superscript"/>
    </w:rPr>
  </w:style>
  <w:style w:type="paragraph" w:customStyle="1" w:styleId="author">
    <w:name w:val="author"/>
    <w:basedOn w:val="a"/>
    <w:rsid w:val="0088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881F24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3400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F24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881F2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dfootnote">
    <w:name w:val="sdfootnote"/>
    <w:basedOn w:val="a"/>
    <w:rsid w:val="00881F24"/>
    <w:pPr>
      <w:spacing w:before="100" w:beforeAutospacing="1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5">
    <w:name w:val="footnote text"/>
    <w:basedOn w:val="a"/>
    <w:link w:val="a6"/>
    <w:uiPriority w:val="99"/>
    <w:semiHidden/>
    <w:unhideWhenUsed/>
    <w:rsid w:val="00881F24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1F24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1F24"/>
    <w:rPr>
      <w:vertAlign w:val="superscript"/>
    </w:rPr>
  </w:style>
  <w:style w:type="paragraph" w:customStyle="1" w:styleId="author">
    <w:name w:val="author"/>
    <w:basedOn w:val="a"/>
    <w:rsid w:val="0088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FollowedHyperlink"/>
    <w:basedOn w:val="a0"/>
    <w:uiPriority w:val="99"/>
    <w:semiHidden/>
    <w:unhideWhenUsed/>
    <w:rsid w:val="00881F24"/>
    <w:rPr>
      <w:color w:val="800080" w:themeColor="followedHyperlink"/>
      <w:u w:val="single"/>
    </w:rPr>
  </w:style>
  <w:style w:type="character" w:customStyle="1" w:styleId="shorttext">
    <w:name w:val="short_text"/>
    <w:basedOn w:val="a0"/>
    <w:rsid w:val="00340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1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6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5</Pages>
  <Words>4922</Words>
  <Characters>2807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23</cp:revision>
  <dcterms:created xsi:type="dcterms:W3CDTF">2018-07-30T18:47:00Z</dcterms:created>
  <dcterms:modified xsi:type="dcterms:W3CDTF">2018-08-12T09:48:00Z</dcterms:modified>
</cp:coreProperties>
</file>